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D0" w:rsidRDefault="007E7CD0" w:rsidP="007E7CD0">
      <w:pPr>
        <w:spacing w:after="0"/>
        <w:jc w:val="right"/>
        <w:rPr>
          <w:rFonts w:eastAsia="Calibri" w:cstheme="minorHAnsi"/>
          <w:i/>
          <w:sz w:val="24"/>
          <w:szCs w:val="24"/>
        </w:rPr>
      </w:pPr>
      <w:r w:rsidRPr="003C52F9">
        <w:rPr>
          <w:rFonts w:cs="Times New Roman"/>
          <w:i/>
          <w:color w:val="000000" w:themeColor="text1"/>
          <w:sz w:val="24"/>
          <w:szCs w:val="24"/>
        </w:rPr>
        <w:t>Приложени</w:t>
      </w:r>
      <w:r w:rsidRPr="007E7CD0">
        <w:rPr>
          <w:rFonts w:cs="Times New Roman"/>
          <w:i/>
          <w:color w:val="000000" w:themeColor="text1"/>
          <w:sz w:val="24"/>
          <w:szCs w:val="24"/>
        </w:rPr>
        <w:t>е</w:t>
      </w:r>
      <w:r w:rsidRPr="007E7CD0">
        <w:rPr>
          <w:rFonts w:eastAsia="Calibri" w:cstheme="minorHAnsi"/>
          <w:sz w:val="24"/>
          <w:szCs w:val="24"/>
        </w:rPr>
        <w:t xml:space="preserve"> </w:t>
      </w:r>
      <w:r w:rsidR="008B7A90" w:rsidRPr="00F52CF0">
        <w:rPr>
          <w:rFonts w:eastAsia="Calibri" w:cstheme="minorHAnsi"/>
          <w:i/>
          <w:sz w:val="24"/>
          <w:szCs w:val="24"/>
        </w:rPr>
        <w:t>4</w:t>
      </w:r>
    </w:p>
    <w:p w:rsidR="00F52CF0" w:rsidRPr="003C52F9" w:rsidRDefault="00F52CF0" w:rsidP="007E7CD0">
      <w:pPr>
        <w:spacing w:after="0"/>
        <w:jc w:val="right"/>
        <w:rPr>
          <w:rFonts w:eastAsia="Calibri" w:cstheme="minorHAnsi"/>
          <w:i/>
          <w:sz w:val="24"/>
          <w:szCs w:val="24"/>
        </w:rPr>
      </w:pPr>
    </w:p>
    <w:p w:rsidR="00FA5052" w:rsidRPr="00FA5052" w:rsidRDefault="00FA5052" w:rsidP="00FA5052">
      <w:pPr>
        <w:spacing w:after="0"/>
        <w:jc w:val="center"/>
        <w:rPr>
          <w:rFonts w:eastAsia="Calibri" w:cs="Times New Roman"/>
          <w:sz w:val="16"/>
          <w:szCs w:val="16"/>
        </w:rPr>
      </w:pPr>
      <w:r w:rsidRPr="00FA5052">
        <w:rPr>
          <w:rFonts w:eastAsia="Calibri" w:cs="Times New Roman"/>
          <w:sz w:val="16"/>
          <w:szCs w:val="16"/>
        </w:rPr>
        <w:t xml:space="preserve">ГОСУДАРСТВЕННОЕ БЮДЖЕТНОЕ УРЕЖДЕНИЕ КЛЬТУРЫ </w:t>
      </w:r>
    </w:p>
    <w:p w:rsidR="00FA5052" w:rsidRPr="00FA5052" w:rsidRDefault="00FA5052" w:rsidP="00FA5052">
      <w:pPr>
        <w:spacing w:after="0"/>
        <w:jc w:val="center"/>
        <w:rPr>
          <w:rFonts w:eastAsia="Calibri" w:cs="Times New Roman"/>
          <w:sz w:val="28"/>
          <w:szCs w:val="28"/>
        </w:rPr>
      </w:pPr>
      <w:r w:rsidRPr="00FA5052">
        <w:rPr>
          <w:rFonts w:eastAsia="Calibri" w:cs="Times New Roman"/>
          <w:sz w:val="28"/>
          <w:szCs w:val="28"/>
        </w:rPr>
        <w:t>«Калининградская областная научная библиотека»</w:t>
      </w:r>
    </w:p>
    <w:p w:rsidR="00FA5052" w:rsidRPr="00FA5052" w:rsidRDefault="00FA5052" w:rsidP="00FA5052">
      <w:pPr>
        <w:spacing w:after="0"/>
        <w:jc w:val="center"/>
        <w:rPr>
          <w:rFonts w:eastAsia="Calibri" w:cs="Times New Roman"/>
          <w:sz w:val="28"/>
          <w:szCs w:val="28"/>
        </w:rPr>
      </w:pPr>
    </w:p>
    <w:p w:rsidR="00FA5052" w:rsidRPr="00FA5052" w:rsidRDefault="00FA5052" w:rsidP="00FA5052">
      <w:pPr>
        <w:spacing w:after="0"/>
        <w:jc w:val="center"/>
        <w:rPr>
          <w:rFonts w:eastAsia="Calibri" w:cs="Times New Roman"/>
          <w:b/>
          <w:bCs/>
          <w:sz w:val="28"/>
          <w:szCs w:val="28"/>
        </w:rPr>
      </w:pPr>
      <w:r w:rsidRPr="00FA5052">
        <w:rPr>
          <w:rFonts w:eastAsia="Calibri" w:cs="Times New Roman"/>
          <w:b/>
          <w:bCs/>
          <w:sz w:val="28"/>
          <w:szCs w:val="28"/>
        </w:rPr>
        <w:t>Отдел инновационной и научно-методической деятельности</w:t>
      </w:r>
    </w:p>
    <w:p w:rsidR="00FA5052" w:rsidRPr="00FA5052" w:rsidRDefault="00FA5052" w:rsidP="00FA5052">
      <w:pPr>
        <w:spacing w:after="0"/>
        <w:jc w:val="center"/>
        <w:rPr>
          <w:rFonts w:eastAsia="Calibri" w:cs="Times New Roman"/>
          <w:sz w:val="32"/>
          <w:szCs w:val="32"/>
        </w:rPr>
      </w:pPr>
    </w:p>
    <w:p w:rsidR="00FA5052" w:rsidRPr="00FA5052" w:rsidRDefault="00FA5052" w:rsidP="00FA5052">
      <w:pPr>
        <w:spacing w:after="0"/>
        <w:jc w:val="center"/>
        <w:rPr>
          <w:rFonts w:eastAsia="Calibri" w:cs="Times New Roman"/>
          <w:sz w:val="32"/>
          <w:szCs w:val="32"/>
        </w:rPr>
      </w:pPr>
    </w:p>
    <w:p w:rsidR="00FA5052" w:rsidRDefault="00FA5052" w:rsidP="00315D3C">
      <w:pPr>
        <w:spacing w:after="0"/>
        <w:rPr>
          <w:rFonts w:eastAsia="Calibri" w:cs="Times New Roman"/>
          <w:sz w:val="32"/>
          <w:szCs w:val="32"/>
        </w:rPr>
      </w:pPr>
    </w:p>
    <w:p w:rsidR="00FA5052" w:rsidRDefault="00FA5052" w:rsidP="00930DB8">
      <w:pPr>
        <w:spacing w:after="0"/>
        <w:rPr>
          <w:rFonts w:eastAsia="Calibri" w:cs="Times New Roman"/>
          <w:sz w:val="32"/>
          <w:szCs w:val="32"/>
        </w:rPr>
      </w:pPr>
    </w:p>
    <w:p w:rsidR="00FA5052" w:rsidRPr="00FA5052" w:rsidRDefault="005165E0" w:rsidP="00797FBF">
      <w:pPr>
        <w:spacing w:after="0"/>
        <w:jc w:val="center"/>
        <w:rPr>
          <w:rFonts w:eastAsia="Calibri" w:cs="Times New Roman"/>
          <w:b/>
          <w:sz w:val="72"/>
          <w:szCs w:val="72"/>
        </w:rPr>
      </w:pPr>
      <w:r>
        <w:rPr>
          <w:rFonts w:eastAsia="Calibri" w:cs="Times New Roman"/>
          <w:b/>
          <w:sz w:val="72"/>
          <w:szCs w:val="72"/>
        </w:rPr>
        <w:t xml:space="preserve">Топ 15: </w:t>
      </w:r>
      <w:r w:rsidR="003F15E8">
        <w:rPr>
          <w:rFonts w:eastAsia="Calibri" w:cs="Times New Roman"/>
          <w:b/>
          <w:sz w:val="72"/>
          <w:szCs w:val="72"/>
        </w:rPr>
        <w:t>родителям о детях</w:t>
      </w:r>
    </w:p>
    <w:p w:rsidR="00FA5052" w:rsidRDefault="00FA5052" w:rsidP="00FA5052">
      <w:pPr>
        <w:shd w:val="clear" w:color="auto" w:fill="FFFFFF"/>
        <w:spacing w:before="60" w:after="100" w:line="240" w:lineRule="auto"/>
        <w:jc w:val="center"/>
        <w:rPr>
          <w:rFonts w:eastAsia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</w:pPr>
      <w:r w:rsidRPr="00FA5052">
        <w:rPr>
          <w:rFonts w:eastAsia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Аннотированный рекомендательный список литературы</w:t>
      </w:r>
    </w:p>
    <w:p w:rsidR="00315D3C" w:rsidRDefault="00315D3C" w:rsidP="00FA5052">
      <w:pPr>
        <w:shd w:val="clear" w:color="auto" w:fill="FFFFFF"/>
        <w:spacing w:before="60" w:after="100" w:line="240" w:lineRule="auto"/>
        <w:jc w:val="center"/>
        <w:rPr>
          <w:rFonts w:eastAsia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</w:pPr>
    </w:p>
    <w:p w:rsidR="00FA5052" w:rsidRPr="00315D3C" w:rsidRDefault="00FA5052" w:rsidP="00315D3C">
      <w:pPr>
        <w:shd w:val="clear" w:color="auto" w:fill="FFFFFF"/>
        <w:spacing w:before="60" w:after="100" w:line="240" w:lineRule="auto"/>
        <w:jc w:val="center"/>
        <w:rPr>
          <w:rFonts w:eastAsia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</w:pPr>
      <w:r w:rsidRPr="00FA5052">
        <w:rPr>
          <w:rFonts w:eastAsia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894284" cy="2880958"/>
            <wp:effectExtent l="0" t="0" r="0" b="0"/>
            <wp:docPr id="7" name="Рисунок 7" descr="Мальчик, Ребенок, Комических Персонажей, Папа, До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льчик, Ребенок, Комических Персонажей, Папа, Доч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675" cy="288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052" w:rsidRPr="00FA5052" w:rsidRDefault="00FA5052" w:rsidP="00315D3C">
      <w:pPr>
        <w:autoSpaceDE w:val="0"/>
        <w:autoSpaceDN w:val="0"/>
        <w:adjustRightInd w:val="0"/>
        <w:spacing w:after="0"/>
        <w:rPr>
          <w:rFonts w:eastAsia="Calibri" w:cs="Times New Roman"/>
          <w:color w:val="000000"/>
          <w:sz w:val="28"/>
          <w:szCs w:val="28"/>
        </w:rPr>
      </w:pPr>
    </w:p>
    <w:p w:rsidR="00FA5052" w:rsidRPr="00FA5052" w:rsidRDefault="00B62D46" w:rsidP="00FA5052">
      <w:pPr>
        <w:autoSpaceDE w:val="0"/>
        <w:autoSpaceDN w:val="0"/>
        <w:adjustRightInd w:val="0"/>
        <w:spacing w:after="0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Составитель: Т.В. Лебедева</w:t>
      </w:r>
      <w:r w:rsidR="00FA5052" w:rsidRPr="00FA5052">
        <w:rPr>
          <w:rFonts w:eastAsia="Calibri" w:cs="Times New Roman"/>
          <w:color w:val="000000"/>
          <w:sz w:val="28"/>
          <w:szCs w:val="28"/>
        </w:rPr>
        <w:t xml:space="preserve"> </w:t>
      </w:r>
    </w:p>
    <w:p w:rsidR="00FA5052" w:rsidRDefault="00FA5052" w:rsidP="00FA5052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00"/>
          <w:sz w:val="28"/>
          <w:szCs w:val="28"/>
        </w:rPr>
      </w:pPr>
    </w:p>
    <w:p w:rsidR="00FA5052" w:rsidRPr="00FA5052" w:rsidRDefault="00FA5052" w:rsidP="00FA5052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00"/>
          <w:sz w:val="28"/>
          <w:szCs w:val="28"/>
        </w:rPr>
      </w:pPr>
    </w:p>
    <w:p w:rsidR="00FA5052" w:rsidRPr="00FA5052" w:rsidRDefault="00FA5052" w:rsidP="00FA5052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00"/>
          <w:sz w:val="28"/>
          <w:szCs w:val="28"/>
        </w:rPr>
      </w:pPr>
    </w:p>
    <w:p w:rsidR="00FA5052" w:rsidRDefault="00FA5052" w:rsidP="00FA5052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color w:val="000000"/>
          <w:sz w:val="28"/>
          <w:szCs w:val="28"/>
        </w:rPr>
      </w:pPr>
      <w:r w:rsidRPr="00FA5052">
        <w:rPr>
          <w:rFonts w:eastAsia="Calibri" w:cs="Times New Roman"/>
          <w:color w:val="000000"/>
          <w:sz w:val="28"/>
          <w:szCs w:val="28"/>
        </w:rPr>
        <w:t>Калининград 2020</w:t>
      </w:r>
    </w:p>
    <w:p w:rsidR="00930DB8" w:rsidRDefault="00930DB8" w:rsidP="00FA5052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color w:val="000000"/>
          <w:sz w:val="28"/>
          <w:szCs w:val="28"/>
        </w:rPr>
      </w:pPr>
    </w:p>
    <w:p w:rsidR="00930DB8" w:rsidRDefault="00930DB8" w:rsidP="00FA5052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color w:val="000000"/>
          <w:sz w:val="28"/>
          <w:szCs w:val="28"/>
        </w:rPr>
      </w:pPr>
    </w:p>
    <w:p w:rsidR="00857A9D" w:rsidRDefault="00857A9D" w:rsidP="00FA5052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color w:val="000000"/>
          <w:sz w:val="28"/>
          <w:szCs w:val="28"/>
        </w:rPr>
      </w:pPr>
    </w:p>
    <w:p w:rsidR="00857A9D" w:rsidRDefault="00857A9D" w:rsidP="00FA5052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color w:val="000000"/>
          <w:sz w:val="28"/>
          <w:szCs w:val="28"/>
        </w:rPr>
      </w:pPr>
    </w:p>
    <w:p w:rsidR="00FA5052" w:rsidRDefault="00FA5052" w:rsidP="00797FBF">
      <w:pPr>
        <w:pStyle w:val="a7"/>
        <w:jc w:val="both"/>
        <w:rPr>
          <w:sz w:val="24"/>
          <w:szCs w:val="24"/>
        </w:rPr>
      </w:pPr>
      <w:bookmarkStart w:id="0" w:name="_GoBack"/>
      <w:bookmarkEnd w:id="0"/>
    </w:p>
    <w:p w:rsidR="00B201B6" w:rsidRDefault="00D27EB0" w:rsidP="008B7306">
      <w:pPr>
        <w:pStyle w:val="a7"/>
        <w:ind w:firstLine="708"/>
        <w:jc w:val="both"/>
        <w:rPr>
          <w:sz w:val="24"/>
          <w:szCs w:val="24"/>
        </w:rPr>
      </w:pPr>
      <w:r w:rsidRPr="00FC6519">
        <w:rPr>
          <w:sz w:val="24"/>
          <w:szCs w:val="24"/>
        </w:rPr>
        <w:lastRenderedPageBreak/>
        <w:t>Современный рынок литературы предлагает бесчисленное множество книг по воспитанию детей, по тем</w:t>
      </w:r>
      <w:r w:rsidR="00FC79EB">
        <w:rPr>
          <w:sz w:val="24"/>
          <w:szCs w:val="24"/>
        </w:rPr>
        <w:t>е детско-родительских отношений</w:t>
      </w:r>
      <w:r w:rsidR="00D3581F">
        <w:rPr>
          <w:sz w:val="24"/>
          <w:szCs w:val="24"/>
        </w:rPr>
        <w:t>.</w:t>
      </w:r>
      <w:r w:rsidRPr="00FC6519">
        <w:rPr>
          <w:sz w:val="24"/>
          <w:szCs w:val="24"/>
        </w:rPr>
        <w:t xml:space="preserve"> </w:t>
      </w:r>
      <w:r w:rsidR="00D3581F">
        <w:rPr>
          <w:sz w:val="24"/>
          <w:szCs w:val="24"/>
        </w:rPr>
        <w:t>М</w:t>
      </w:r>
      <w:r w:rsidR="00D3581F" w:rsidRPr="00FC6519">
        <w:rPr>
          <w:sz w:val="24"/>
          <w:szCs w:val="24"/>
        </w:rPr>
        <w:t xml:space="preserve">ы подготовили </w:t>
      </w:r>
      <w:r w:rsidR="00D3581F">
        <w:rPr>
          <w:sz w:val="24"/>
          <w:szCs w:val="24"/>
        </w:rPr>
        <w:t xml:space="preserve">для вас </w:t>
      </w:r>
      <w:r w:rsidR="00B85CD8">
        <w:rPr>
          <w:sz w:val="24"/>
          <w:szCs w:val="24"/>
        </w:rPr>
        <w:t xml:space="preserve">рекомендательный список </w:t>
      </w:r>
      <w:r w:rsidR="008B7306">
        <w:rPr>
          <w:sz w:val="24"/>
          <w:szCs w:val="24"/>
        </w:rPr>
        <w:t xml:space="preserve">литературы из </w:t>
      </w:r>
      <w:r w:rsidR="00FC79EB" w:rsidRPr="00D27EB0">
        <w:rPr>
          <w:sz w:val="24"/>
          <w:szCs w:val="24"/>
        </w:rPr>
        <w:t>15 лучших книг</w:t>
      </w:r>
      <w:r w:rsidR="00FC79EB">
        <w:rPr>
          <w:sz w:val="24"/>
          <w:szCs w:val="24"/>
        </w:rPr>
        <w:t>, которые</w:t>
      </w:r>
      <w:r w:rsidR="00FC79EB" w:rsidRPr="00D27EB0">
        <w:rPr>
          <w:sz w:val="24"/>
          <w:szCs w:val="24"/>
        </w:rPr>
        <w:t xml:space="preserve"> </w:t>
      </w:r>
      <w:r w:rsidR="00FC79EB">
        <w:rPr>
          <w:sz w:val="24"/>
          <w:szCs w:val="24"/>
        </w:rPr>
        <w:t>помогут</w:t>
      </w:r>
      <w:r w:rsidRPr="00FC6519">
        <w:rPr>
          <w:sz w:val="24"/>
          <w:szCs w:val="24"/>
        </w:rPr>
        <w:t xml:space="preserve"> вам сорие</w:t>
      </w:r>
      <w:r w:rsidR="00FC79EB">
        <w:rPr>
          <w:sz w:val="24"/>
          <w:szCs w:val="24"/>
        </w:rPr>
        <w:t>нтироваться в этом многообразии.</w:t>
      </w:r>
      <w:r w:rsidR="00D3581F">
        <w:rPr>
          <w:sz w:val="24"/>
          <w:szCs w:val="24"/>
        </w:rPr>
        <w:t xml:space="preserve"> </w:t>
      </w:r>
      <w:r w:rsidR="00B85CD8">
        <w:rPr>
          <w:sz w:val="24"/>
          <w:szCs w:val="24"/>
        </w:rPr>
        <w:t>Список состоит из трех частей:</w:t>
      </w:r>
      <w:r w:rsidR="008B7306">
        <w:rPr>
          <w:sz w:val="24"/>
          <w:szCs w:val="24"/>
        </w:rPr>
        <w:t xml:space="preserve"> </w:t>
      </w:r>
    </w:p>
    <w:p w:rsidR="00D27EB0" w:rsidRPr="000E4855" w:rsidRDefault="00D27EB0" w:rsidP="008B7306">
      <w:pPr>
        <w:pStyle w:val="a7"/>
        <w:ind w:left="708"/>
        <w:jc w:val="both"/>
        <w:rPr>
          <w:sz w:val="24"/>
          <w:szCs w:val="24"/>
        </w:rPr>
      </w:pPr>
      <w:r w:rsidRPr="000E4855">
        <w:rPr>
          <w:b/>
          <w:sz w:val="24"/>
          <w:szCs w:val="24"/>
        </w:rPr>
        <w:t>Часть 1.</w:t>
      </w:r>
      <w:r w:rsidRPr="000E4855">
        <w:rPr>
          <w:sz w:val="24"/>
          <w:szCs w:val="24"/>
        </w:rPr>
        <w:t xml:space="preserve"> Дошкольники. 5 лучших книг по воспитанию детей от 0 до 7 лет.</w:t>
      </w:r>
    </w:p>
    <w:p w:rsidR="00D27EB0" w:rsidRPr="000E4855" w:rsidRDefault="00D27EB0" w:rsidP="008B7306">
      <w:pPr>
        <w:pStyle w:val="a7"/>
        <w:ind w:left="708"/>
        <w:jc w:val="both"/>
        <w:rPr>
          <w:sz w:val="24"/>
          <w:szCs w:val="24"/>
        </w:rPr>
      </w:pPr>
      <w:r w:rsidRPr="000E4855">
        <w:rPr>
          <w:b/>
          <w:sz w:val="24"/>
          <w:szCs w:val="24"/>
        </w:rPr>
        <w:t>Часть 2.</w:t>
      </w:r>
      <w:r w:rsidRPr="000E4855">
        <w:rPr>
          <w:sz w:val="24"/>
          <w:szCs w:val="24"/>
        </w:rPr>
        <w:t xml:space="preserve"> Младшие школьники, школьники. 5 лучших книг по воспитанию детей от 7 до 12 лет.</w:t>
      </w:r>
    </w:p>
    <w:p w:rsidR="00D27EB0" w:rsidRPr="000E4855" w:rsidRDefault="00D27EB0" w:rsidP="008B7306">
      <w:pPr>
        <w:pStyle w:val="a7"/>
        <w:ind w:left="708"/>
        <w:jc w:val="both"/>
        <w:rPr>
          <w:sz w:val="24"/>
          <w:szCs w:val="24"/>
        </w:rPr>
      </w:pPr>
      <w:r w:rsidRPr="000E4855">
        <w:rPr>
          <w:b/>
          <w:sz w:val="24"/>
          <w:szCs w:val="24"/>
        </w:rPr>
        <w:t>Часть 3.</w:t>
      </w:r>
      <w:r w:rsidRPr="000E4855">
        <w:rPr>
          <w:sz w:val="24"/>
          <w:szCs w:val="24"/>
        </w:rPr>
        <w:t xml:space="preserve"> Подростки. 5 лучших книг по воспитанию детей от 13 до 17 лет.</w:t>
      </w:r>
    </w:p>
    <w:p w:rsidR="00B85CD8" w:rsidRDefault="00B85CD8" w:rsidP="00D27EB0">
      <w:pPr>
        <w:pStyle w:val="a7"/>
        <w:jc w:val="both"/>
        <w:rPr>
          <w:sz w:val="24"/>
          <w:szCs w:val="24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7405"/>
      </w:tblGrid>
      <w:tr w:rsidR="00FC353A" w:rsidTr="00912316">
        <w:tc>
          <w:tcPr>
            <w:tcW w:w="9498" w:type="dxa"/>
            <w:gridSpan w:val="2"/>
          </w:tcPr>
          <w:p w:rsidR="00FC353A" w:rsidRPr="00927851" w:rsidRDefault="00FC353A" w:rsidP="00FC353A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27851">
              <w:rPr>
                <w:b/>
                <w:sz w:val="28"/>
                <w:szCs w:val="28"/>
              </w:rPr>
              <w:t xml:space="preserve">Часть 1. Дошкольники. </w:t>
            </w:r>
          </w:p>
          <w:p w:rsidR="00FC353A" w:rsidRPr="00927851" w:rsidRDefault="00FC353A" w:rsidP="00FC353A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27851">
              <w:rPr>
                <w:b/>
                <w:sz w:val="28"/>
                <w:szCs w:val="28"/>
              </w:rPr>
              <w:t>5 лучших книг по воспитанию детей от 0 до 7 лет.</w:t>
            </w:r>
          </w:p>
          <w:p w:rsidR="008C3A6E" w:rsidRPr="00927851" w:rsidRDefault="008C3A6E" w:rsidP="00FC353A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3B2FA9" w:rsidTr="00912316">
        <w:trPr>
          <w:trHeight w:val="2825"/>
        </w:trPr>
        <w:tc>
          <w:tcPr>
            <w:tcW w:w="2093" w:type="dxa"/>
          </w:tcPr>
          <w:p w:rsidR="003B2FA9" w:rsidRPr="00927851" w:rsidRDefault="00832724" w:rsidP="009551F4">
            <w:pPr>
              <w:pStyle w:val="a7"/>
              <w:jc w:val="center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9278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6843" cy="1752600"/>
                  <wp:effectExtent l="19050" t="19050" r="11430" b="19050"/>
                  <wp:docPr id="5" name="Рисунок 5" descr="Развивающие занятия «ленивой мамы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звивающие занятия «ленивой мамы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43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:rsidR="00832724" w:rsidRPr="00927851" w:rsidRDefault="00832724" w:rsidP="00B270B6">
            <w:pPr>
              <w:pStyle w:val="a7"/>
              <w:ind w:firstLine="709"/>
              <w:jc w:val="both"/>
              <w:rPr>
                <w:b/>
                <w:sz w:val="24"/>
                <w:szCs w:val="24"/>
              </w:rPr>
            </w:pPr>
            <w:r w:rsidRPr="00927851">
              <w:rPr>
                <w:b/>
                <w:sz w:val="24"/>
                <w:szCs w:val="24"/>
              </w:rPr>
              <w:t>Быкова А. Развивающи</w:t>
            </w:r>
            <w:r w:rsidR="006200CA">
              <w:rPr>
                <w:b/>
                <w:sz w:val="24"/>
                <w:szCs w:val="24"/>
              </w:rPr>
              <w:t xml:space="preserve">е занятия «ленивой мамы» / А. </w:t>
            </w:r>
            <w:r w:rsidRPr="00927851">
              <w:rPr>
                <w:b/>
                <w:sz w:val="24"/>
                <w:szCs w:val="24"/>
              </w:rPr>
              <w:t>Быкова. – М.: Издательство «Э», 2016. – 272с.</w:t>
            </w:r>
            <w:r w:rsidR="00D167D7" w:rsidRPr="00927851">
              <w:rPr>
                <w:sz w:val="24"/>
                <w:szCs w:val="24"/>
              </w:rPr>
              <w:t xml:space="preserve"> </w:t>
            </w:r>
            <w:r w:rsidR="00D167D7" w:rsidRPr="00927851">
              <w:rPr>
                <w:i/>
                <w:sz w:val="24"/>
                <w:szCs w:val="24"/>
              </w:rPr>
              <w:t>Доступно на ЛитРес.</w:t>
            </w:r>
          </w:p>
          <w:p w:rsidR="008B7306" w:rsidRPr="00927851" w:rsidRDefault="00832724" w:rsidP="00C90919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r w:rsidRPr="00927851">
              <w:rPr>
                <w:sz w:val="24"/>
                <w:szCs w:val="24"/>
              </w:rPr>
              <w:t>В этой книге Анна Быкова – педагог, психолог и автор бестселлера «Самостоятельный ребенок, или Как стать «ленивой мамой» – предлагает свой взг</w:t>
            </w:r>
            <w:r w:rsidR="008B7306" w:rsidRPr="00927851">
              <w:rPr>
                <w:sz w:val="24"/>
                <w:szCs w:val="24"/>
              </w:rPr>
              <w:t>ляд на проблему развития детей.</w:t>
            </w:r>
          </w:p>
          <w:p w:rsidR="003B2FA9" w:rsidRDefault="00832724" w:rsidP="00C90919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r w:rsidRPr="00927851">
              <w:rPr>
                <w:sz w:val="24"/>
                <w:szCs w:val="24"/>
              </w:rPr>
              <w:t>Многие родители беспокоятся: «Достаточно ли я вкладываюсь в своего ребенка? Своевременно ли? Не опоздал ли в чем-то?»</w:t>
            </w:r>
            <w:r w:rsidR="00C90919" w:rsidRPr="00927851">
              <w:rPr>
                <w:sz w:val="24"/>
                <w:szCs w:val="24"/>
              </w:rPr>
              <w:t>.</w:t>
            </w:r>
            <w:r w:rsidRPr="00927851">
              <w:rPr>
                <w:sz w:val="24"/>
                <w:szCs w:val="24"/>
              </w:rPr>
              <w:t xml:space="preserve"> Между тем каждая наша прогулка, каждый момент общения с детьми может стать для них и</w:t>
            </w:r>
            <w:r w:rsidR="00C90919" w:rsidRPr="00927851">
              <w:rPr>
                <w:sz w:val="24"/>
                <w:szCs w:val="24"/>
              </w:rPr>
              <w:t>сточником невероятных открытий.</w:t>
            </w:r>
            <w:r w:rsidR="00D167D7" w:rsidRPr="00927851">
              <w:rPr>
                <w:sz w:val="24"/>
                <w:szCs w:val="24"/>
              </w:rPr>
              <w:t xml:space="preserve"> </w:t>
            </w:r>
          </w:p>
          <w:p w:rsidR="00912316" w:rsidRPr="00927851" w:rsidRDefault="00912316" w:rsidP="00C90919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</w:p>
          <w:p w:rsidR="00DD3870" w:rsidRPr="00927851" w:rsidRDefault="00DD3870" w:rsidP="003E3A07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912316" w:rsidTr="00912316">
        <w:tc>
          <w:tcPr>
            <w:tcW w:w="9498" w:type="dxa"/>
            <w:gridSpan w:val="2"/>
          </w:tcPr>
          <w:p w:rsidR="00912316" w:rsidRPr="00927851" w:rsidRDefault="00912316" w:rsidP="00B270B6">
            <w:pPr>
              <w:pStyle w:val="a7"/>
              <w:ind w:firstLine="709"/>
              <w:jc w:val="both"/>
              <w:rPr>
                <w:rFonts w:cs="Arial"/>
                <w:i/>
                <w:sz w:val="24"/>
                <w:szCs w:val="24"/>
                <w:shd w:val="clear" w:color="auto" w:fill="FFFFFF"/>
              </w:rPr>
            </w:pPr>
            <w:r w:rsidRPr="00927851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Развитие личности ребенка</w:t>
            </w:r>
            <w:r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 от года до </w:t>
            </w:r>
            <w:r w:rsidRPr="00927851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трех</w:t>
            </w:r>
            <w:r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 / А.Э. Гущина, В.А. Аверин, М.В. Осорина [и др.] ; сост. В.Н. Ильина. - Екатеринбург : У-Фактория, 2006. - 425 с.</w:t>
            </w:r>
            <w:r w:rsidRPr="00927851">
              <w:rPr>
                <w:rFonts w:cs="Arial"/>
                <w:i/>
                <w:sz w:val="24"/>
                <w:szCs w:val="24"/>
                <w:shd w:val="clear" w:color="auto" w:fill="FFFFFF"/>
              </w:rPr>
              <w:t xml:space="preserve"> Доступно в Калининградской областной научной библиотеке.</w:t>
            </w:r>
          </w:p>
          <w:p w:rsidR="00912316" w:rsidRDefault="00912316" w:rsidP="004C4D65">
            <w:pPr>
              <w:pStyle w:val="a7"/>
              <w:ind w:firstLine="709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927851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В книге рассказывается о наиболее актуальных вопросах, связанных с воспитанием детей в период раннего детства. В частности, о том, как происходит освоение малышом окружающего пространства, о развитии познавательной активности, речи, интеллекта,</w:t>
            </w:r>
            <w:r w:rsidRPr="00927851">
              <w:rPr>
                <w:rFonts w:cs="Arial"/>
                <w:sz w:val="24"/>
                <w:szCs w:val="24"/>
                <w:shd w:val="clear" w:color="auto" w:fill="FFFFFF"/>
              </w:rPr>
              <w:t xml:space="preserve"> творческих способностей, о темпераменте и характере малыша, о его физическом развитии и здоровье, а также о том, как маленький ребенок учится постигать культурные нормы и ценности. Каждый из разделов содержит сведения о роли родителей в личностном развитии малыша, а также об ошибках родительского воспитания и рекомендации по их преодолению.</w:t>
            </w:r>
          </w:p>
          <w:p w:rsidR="00912316" w:rsidRPr="00927851" w:rsidRDefault="00912316" w:rsidP="004C4D65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12316" w:rsidRPr="00C21843" w:rsidTr="00912316">
        <w:tc>
          <w:tcPr>
            <w:tcW w:w="9498" w:type="dxa"/>
            <w:gridSpan w:val="2"/>
          </w:tcPr>
          <w:p w:rsidR="00912316" w:rsidRPr="00927851" w:rsidRDefault="006E2C4B" w:rsidP="00B270B6">
            <w:pPr>
              <w:pStyle w:val="a7"/>
              <w:ind w:firstLine="709"/>
              <w:jc w:val="both"/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hyperlink r:id="rId9" w:history="1">
              <w:r w:rsidR="00912316" w:rsidRPr="00927851">
                <w:rPr>
                  <w:rFonts w:eastAsia="Times New Roman" w:cs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Толмачева Н. В</w:t>
              </w:r>
            </w:hyperlink>
            <w:r w:rsidR="00912316" w:rsidRPr="00927851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912316"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Естественное родительство [Текст] : книга о "вкусной" и здоровой жизни детей и родителей / Н. В. </w:t>
            </w:r>
            <w:r w:rsidR="00912316" w:rsidRPr="00927851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Толмачева</w:t>
            </w:r>
            <w:r w:rsidR="00912316"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. - Москва : Генезис, 2013. - 304 с.</w:t>
            </w:r>
            <w:r w:rsidR="00912316" w:rsidRPr="00927851">
              <w:rPr>
                <w:rFonts w:cs="Arial"/>
                <w:i/>
                <w:sz w:val="24"/>
                <w:szCs w:val="24"/>
                <w:shd w:val="clear" w:color="auto" w:fill="FFFFFF"/>
              </w:rPr>
              <w:t xml:space="preserve"> Доступно в Калининградской областной научной библиотеке.</w:t>
            </w:r>
          </w:p>
          <w:p w:rsidR="00912316" w:rsidRPr="00927851" w:rsidRDefault="00912316" w:rsidP="004C4D65">
            <w:pPr>
              <w:pStyle w:val="a7"/>
              <w:ind w:firstLine="709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927851">
              <w:rPr>
                <w:rFonts w:cs="Arial"/>
                <w:sz w:val="24"/>
                <w:szCs w:val="24"/>
                <w:shd w:val="clear" w:color="auto" w:fill="FFFFFF"/>
              </w:rPr>
              <w:t>Эта книга посвящена теме естественного родительства, как одного из наиболее эффективных подходов к воспитанию и обучению детей. В ней содержатся практические советы по уходу за ребенком раннего возраста и его воспитанию, а также теоретические сведения, касающиеся его развития и обучения, которые помогут родителям не только сохранить здоровье малышу, но и построить доверительные отношения в семье. Кроме того, книга способствует личностному росту и развитию самих родителей.</w:t>
            </w:r>
          </w:p>
          <w:p w:rsidR="00912316" w:rsidRPr="00927851" w:rsidRDefault="00912316" w:rsidP="004C4D65">
            <w:pPr>
              <w:pStyle w:val="a7"/>
              <w:ind w:firstLine="709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927851">
              <w:rPr>
                <w:rFonts w:cs="Arial"/>
                <w:sz w:val="24"/>
                <w:szCs w:val="24"/>
                <w:shd w:val="clear" w:color="auto" w:fill="FFFFFF"/>
              </w:rPr>
              <w:t>Автор – не психолог и не врач, книга – это обобщение опыта и наблюдений профессиональных педиатров, врачей и психологов, работающих в сфере "естественного родительства".</w:t>
            </w:r>
          </w:p>
          <w:p w:rsidR="00912316" w:rsidRPr="00927851" w:rsidRDefault="00912316" w:rsidP="004C4D65">
            <w:pPr>
              <w:pStyle w:val="a7"/>
              <w:ind w:firstLine="709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</w:tr>
      <w:tr w:rsidR="00500336" w:rsidRPr="00500336" w:rsidTr="00912316">
        <w:tc>
          <w:tcPr>
            <w:tcW w:w="2093" w:type="dxa"/>
          </w:tcPr>
          <w:p w:rsidR="003B2FA9" w:rsidRPr="00927851" w:rsidRDefault="00492E24" w:rsidP="009551F4">
            <w:pPr>
              <w:pStyle w:val="a7"/>
              <w:rPr>
                <w:noProof/>
                <w:sz w:val="24"/>
                <w:szCs w:val="24"/>
                <w:lang w:eastAsia="ru-RU"/>
              </w:rPr>
            </w:pPr>
            <w:r w:rsidRPr="00927851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295400" cy="1906475"/>
                  <wp:effectExtent l="0" t="0" r="0" b="0"/>
                  <wp:docPr id="4" name="Рисунок 4" descr="Фабер, Мазлиш - Как говорить, чтобы дети слушали, и как слушать, чтобы дети говорили обложка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бер, Мазлиш - Как говорить, чтобы дети слушали, и как слушать, чтобы дети говорили обложка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124" cy="1910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:rsidR="00E94040" w:rsidRPr="00927851" w:rsidRDefault="00E94040" w:rsidP="00B270B6">
            <w:pPr>
              <w:pStyle w:val="a7"/>
              <w:ind w:firstLine="709"/>
              <w:jc w:val="both"/>
              <w:rPr>
                <w:rFonts w:cs="Arial"/>
                <w:i/>
                <w:sz w:val="24"/>
                <w:szCs w:val="24"/>
                <w:shd w:val="clear" w:color="auto" w:fill="FFFFFF"/>
              </w:rPr>
            </w:pPr>
            <w:r w:rsidRPr="00927851">
              <w:rPr>
                <w:rFonts w:cs="Arial"/>
                <w:b/>
                <w:sz w:val="24"/>
                <w:szCs w:val="24"/>
                <w:shd w:val="clear" w:color="auto" w:fill="FFFFFF"/>
              </w:rPr>
              <w:t xml:space="preserve">Фабер А. Как говорить, чтобы дети слушали, и как слушать, чтобы дети говорили [Текст] / Адель Фабер, Элейн Мазлиш ; пер. с англ. А. Завельская. - Москва : Эксмо, 2019. - 330, [1] с. </w:t>
            </w:r>
            <w:r w:rsidR="00D167D7" w:rsidRPr="00927851">
              <w:rPr>
                <w:rFonts w:cs="Arial"/>
                <w:i/>
                <w:sz w:val="24"/>
                <w:szCs w:val="24"/>
                <w:shd w:val="clear" w:color="auto" w:fill="FFFFFF"/>
              </w:rPr>
              <w:t>Доступно в Калининградской областной научной библиотеке.</w:t>
            </w:r>
          </w:p>
          <w:p w:rsidR="00E94040" w:rsidRPr="00927851" w:rsidRDefault="00500336" w:rsidP="00500336">
            <w:pPr>
              <w:pStyle w:val="a7"/>
              <w:ind w:firstLine="709"/>
              <w:jc w:val="both"/>
              <w:rPr>
                <w:rFonts w:cs="Arial"/>
                <w:sz w:val="24"/>
                <w:szCs w:val="24"/>
              </w:rPr>
            </w:pPr>
            <w:r w:rsidRPr="00927851">
              <w:rPr>
                <w:rFonts w:cs="Arial"/>
                <w:sz w:val="24"/>
                <w:szCs w:val="24"/>
                <w:shd w:val="clear" w:color="auto" w:fill="FFFFFF"/>
              </w:rPr>
              <w:t>Проблемы во взаимоотно</w:t>
            </w:r>
            <w:r w:rsidR="00E94040" w:rsidRPr="00927851">
              <w:rPr>
                <w:rFonts w:cs="Arial"/>
                <w:sz w:val="24"/>
                <w:szCs w:val="24"/>
                <w:shd w:val="clear" w:color="auto" w:fill="FFFFFF"/>
              </w:rPr>
              <w:t>шениях с детьми бывают у всех. «</w:t>
            </w:r>
            <w:r w:rsidRPr="00927851">
              <w:rPr>
                <w:rFonts w:cs="Arial"/>
                <w:sz w:val="24"/>
                <w:szCs w:val="24"/>
                <w:shd w:val="clear" w:color="auto" w:fill="FFFFFF"/>
              </w:rPr>
              <w:t>Почему ты не слуш</w:t>
            </w:r>
            <w:r w:rsidR="00E94040" w:rsidRPr="00927851">
              <w:rPr>
                <w:rFonts w:cs="Arial"/>
                <w:sz w:val="24"/>
                <w:szCs w:val="24"/>
                <w:shd w:val="clear" w:color="auto" w:fill="FFFFFF"/>
              </w:rPr>
              <w:t>аешься, почему так себя ведешь?»</w:t>
            </w:r>
            <w:r w:rsidRPr="00927851">
              <w:rPr>
                <w:rFonts w:cs="Arial"/>
                <w:sz w:val="24"/>
                <w:szCs w:val="24"/>
                <w:shd w:val="clear" w:color="auto" w:fill="FFFFFF"/>
              </w:rPr>
              <w:t xml:space="preserve"> - подобные упреки знакомы каждому ребенку. И каждый родитель иногда чувствует бессилие, когда не может "достучаться" до сына или дочери. Но может быть, все дело в том, что взрослые не всегда знают, как донести до ребенка свои мысли и чувства и как понять его?</w:t>
            </w:r>
          </w:p>
          <w:p w:rsidR="00500336" w:rsidRPr="00927851" w:rsidRDefault="00500336" w:rsidP="00500336">
            <w:pPr>
              <w:pStyle w:val="a7"/>
              <w:ind w:firstLine="709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927851">
              <w:rPr>
                <w:rFonts w:cs="Arial"/>
                <w:sz w:val="24"/>
                <w:szCs w:val="24"/>
                <w:shd w:val="clear" w:color="auto" w:fill="FFFFFF"/>
              </w:rPr>
              <w:t>Эта книга – разумное, понятное, хорошо и с юмором написанное руководство о том, как правильно общаться с детьми (от дошкольников до подростков). Никакой нудной теории! Только проверенные практические рекомендации и масса живых примеров на все случаи жизни!</w:t>
            </w:r>
          </w:p>
          <w:p w:rsidR="00656827" w:rsidRPr="00927851" w:rsidRDefault="00656827" w:rsidP="00500336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32724" w:rsidTr="00912316">
        <w:tc>
          <w:tcPr>
            <w:tcW w:w="2093" w:type="dxa"/>
          </w:tcPr>
          <w:p w:rsidR="00832724" w:rsidRPr="00927851" w:rsidRDefault="007A6955" w:rsidP="00DA3501">
            <w:pPr>
              <w:pStyle w:val="a7"/>
              <w:jc w:val="center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927851">
              <w:rPr>
                <w:noProof/>
                <w:lang w:eastAsia="ru-RU"/>
              </w:rPr>
              <w:drawing>
                <wp:inline distT="0" distB="0" distL="0" distR="0">
                  <wp:extent cx="1278466" cy="1897016"/>
                  <wp:effectExtent l="0" t="0" r="0" b="8255"/>
                  <wp:docPr id="10" name="Рисунок 10" descr="Хухлаев, Хухлаева - Девочка с мишкой. Терапевтические сказки обложка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ухлаев, Хухлаева - Девочка с мишкой. Терапевтические сказки обложка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595" cy="189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:rsidR="007A6955" w:rsidRPr="00927851" w:rsidRDefault="006E2C4B" w:rsidP="00B270B6">
            <w:pPr>
              <w:pStyle w:val="a7"/>
              <w:ind w:firstLine="709"/>
              <w:jc w:val="both"/>
              <w:rPr>
                <w:rFonts w:cs="Arial"/>
                <w:i/>
                <w:sz w:val="24"/>
                <w:szCs w:val="24"/>
                <w:shd w:val="clear" w:color="auto" w:fill="FFFFFF"/>
              </w:rPr>
            </w:pPr>
            <w:hyperlink r:id="rId12" w:history="1">
              <w:r w:rsidR="007A6955" w:rsidRPr="00927851">
                <w:rPr>
                  <w:rFonts w:eastAsia="Times New Roman" w:cs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Хухлаев О. Е</w:t>
              </w:r>
            </w:hyperlink>
            <w:r w:rsidR="007A6955" w:rsidRPr="0092785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A6955"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Девочка с мишкой и другие терапевтические сказки для детей, которые... [Текст] : боятся спать одни или без света, боятся монстров или каких-то других страшных персонажей, видят страшные сны, стремятся контролировать и планировать новые ситуации, их привлекают компьютерные игры со стрельбой и убиванием, они видят мир так: "мир небезобасен, я боюсь его" / О. Е. Хухлаев, О. В. </w:t>
            </w:r>
            <w:r w:rsidR="007A6955" w:rsidRPr="00927851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Хухлаева</w:t>
            </w:r>
            <w:r w:rsidR="007A6955"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. - Москва : Проспект, 2018. - 46, [2] с. </w:t>
            </w:r>
            <w:r w:rsidR="00D167D7" w:rsidRPr="00927851">
              <w:rPr>
                <w:rFonts w:cs="Arial"/>
                <w:i/>
                <w:sz w:val="24"/>
                <w:szCs w:val="24"/>
                <w:shd w:val="clear" w:color="auto" w:fill="FFFFFF"/>
              </w:rPr>
              <w:t>Доступно в Калининградской областной научной библиотеке.</w:t>
            </w:r>
          </w:p>
          <w:p w:rsidR="007A6955" w:rsidRPr="00927851" w:rsidRDefault="007A6955" w:rsidP="007A6955">
            <w:pPr>
              <w:pStyle w:val="a7"/>
              <w:ind w:firstLine="709"/>
              <w:jc w:val="both"/>
              <w:rPr>
                <w:rFonts w:cs="Arial"/>
                <w:sz w:val="24"/>
                <w:szCs w:val="24"/>
              </w:rPr>
            </w:pPr>
            <w:r w:rsidRPr="00927851">
              <w:rPr>
                <w:rFonts w:cs="Arial"/>
                <w:sz w:val="24"/>
                <w:szCs w:val="24"/>
                <w:shd w:val="clear" w:color="auto" w:fill="FFFFFF"/>
              </w:rPr>
              <w:t>В книге представлены терапевтические сказки, позволяющие формировать у детей 5-10 лет представление безопасного мира вокруг себя, который не несёт для них угрозу. Дети не должны бояться проявлять и выражать себя так, как им хочется или защищаться от всего, что их окружает. Произведения, представленные в книге, направлены на укрепление в ребенке уверенности в себе и своих силах, учат правильно анализировать различные жизненные ситуации и не бояться брать на себя ответственность.</w:t>
            </w:r>
          </w:p>
          <w:p w:rsidR="007A6955" w:rsidRPr="00927851" w:rsidRDefault="007A6955" w:rsidP="007A6955">
            <w:pPr>
              <w:pStyle w:val="a7"/>
              <w:ind w:firstLine="709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927851">
              <w:rPr>
                <w:rFonts w:cs="Arial"/>
                <w:sz w:val="24"/>
                <w:szCs w:val="24"/>
                <w:shd w:val="clear" w:color="auto" w:fill="FFFFFF"/>
              </w:rPr>
              <w:t>Сказки позволят детям решить многие жизненные трудности на понятном для них языке, а взрослым - лучше понять детский мир, его особенности.</w:t>
            </w:r>
          </w:p>
          <w:p w:rsidR="00656827" w:rsidRPr="00927851" w:rsidRDefault="00656827" w:rsidP="007A6955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C353A" w:rsidTr="00912316">
        <w:tc>
          <w:tcPr>
            <w:tcW w:w="9498" w:type="dxa"/>
            <w:gridSpan w:val="2"/>
          </w:tcPr>
          <w:p w:rsidR="00FC353A" w:rsidRPr="00927851" w:rsidRDefault="00FC353A" w:rsidP="00FC353A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27851">
              <w:rPr>
                <w:b/>
                <w:sz w:val="28"/>
                <w:szCs w:val="28"/>
              </w:rPr>
              <w:t xml:space="preserve">Часть 2. Младшие школьники, школьники. </w:t>
            </w:r>
          </w:p>
          <w:p w:rsidR="00FC353A" w:rsidRPr="00927851" w:rsidRDefault="00FC353A" w:rsidP="00FC353A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927851">
              <w:rPr>
                <w:b/>
                <w:sz w:val="28"/>
                <w:szCs w:val="28"/>
              </w:rPr>
              <w:t>5 лучших книг по воспитанию детей от 7 до 12 лет.</w:t>
            </w:r>
          </w:p>
          <w:p w:rsidR="008C3A6E" w:rsidRPr="00927851" w:rsidRDefault="008C3A6E" w:rsidP="00FC353A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912316" w:rsidTr="00912316">
        <w:tc>
          <w:tcPr>
            <w:tcW w:w="9498" w:type="dxa"/>
            <w:gridSpan w:val="2"/>
          </w:tcPr>
          <w:p w:rsidR="00912316" w:rsidRPr="00927851" w:rsidRDefault="00912316" w:rsidP="00B270B6">
            <w:pPr>
              <w:pStyle w:val="a7"/>
              <w:ind w:firstLine="709"/>
              <w:jc w:val="both"/>
              <w:rPr>
                <w:rFonts w:cs="Arial"/>
                <w:i/>
                <w:sz w:val="24"/>
                <w:szCs w:val="24"/>
                <w:shd w:val="clear" w:color="auto" w:fill="FFFFFF"/>
              </w:rPr>
            </w:pPr>
            <w:r w:rsidRPr="00927851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Корчак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Я.</w:t>
            </w:r>
            <w:r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  Как любить ребенка [Текст] / Я. </w:t>
            </w:r>
            <w:r w:rsidRPr="00927851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Корчак</w:t>
            </w:r>
            <w:r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 ; авт. послесл. С. Соловейчик ; пер. К.Э. Сенкевич. - Калининград : Калининградское книжное издательство, 2002 (отпеч. в ФГУИПП "Янтарный сказ"). - 367 с. </w:t>
            </w:r>
            <w:r w:rsidRPr="00927851">
              <w:rPr>
                <w:rFonts w:cs="Arial"/>
                <w:i/>
                <w:sz w:val="24"/>
                <w:szCs w:val="24"/>
                <w:shd w:val="clear" w:color="auto" w:fill="FFFFFF"/>
              </w:rPr>
              <w:t>Доступно в Калининградской областной научной библиотеке.</w:t>
            </w:r>
          </w:p>
          <w:p w:rsidR="00912316" w:rsidRDefault="00912316" w:rsidP="004C4D65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r w:rsidRPr="00927851">
              <w:rPr>
                <w:sz w:val="24"/>
                <w:szCs w:val="24"/>
              </w:rPr>
              <w:t>Януш Корчак – выдающийся педагог, писатель, врач. Автор множества произведений о воспитании детей.</w:t>
            </w:r>
          </w:p>
          <w:p w:rsidR="00912316" w:rsidRPr="00927851" w:rsidRDefault="00912316" w:rsidP="00912316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r w:rsidRPr="00927851">
              <w:rPr>
                <w:sz w:val="24"/>
                <w:szCs w:val="24"/>
              </w:rPr>
              <w:t xml:space="preserve">Как любить своего ребенка – вечный вопрос, на который сложно найти </w:t>
            </w:r>
            <w:r w:rsidRPr="00927851">
              <w:rPr>
                <w:sz w:val="24"/>
                <w:szCs w:val="24"/>
              </w:rPr>
              <w:lastRenderedPageBreak/>
              <w:t>однозначный ответ. В своей книге, которая стала классикой, Януш Корчак отвечает на этот вопрос исходя из своего опыта, своих взглядов, своей системы.  Один из основных посылов книги: ребенок – личность с момента рождения, родители должны сотрудничать с ребенком, а не доминировать над ним.</w:t>
            </w:r>
          </w:p>
          <w:p w:rsidR="00912316" w:rsidRPr="00927851" w:rsidRDefault="00912316" w:rsidP="004C4D65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r w:rsidRPr="00927851">
              <w:rPr>
                <w:sz w:val="24"/>
                <w:szCs w:val="24"/>
              </w:rPr>
              <w:t>Автор описывает различные периоды жизни ребенка, развитие, психологический и эмоциональный рост. При этом дает возможность родителям самим делать нужные для себя выводы.</w:t>
            </w:r>
          </w:p>
          <w:p w:rsidR="00912316" w:rsidRPr="00927851" w:rsidRDefault="00912316" w:rsidP="004C4D65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12316" w:rsidTr="00912316">
        <w:tc>
          <w:tcPr>
            <w:tcW w:w="9498" w:type="dxa"/>
            <w:gridSpan w:val="2"/>
          </w:tcPr>
          <w:p w:rsidR="00912316" w:rsidRPr="00927851" w:rsidRDefault="006E2C4B" w:rsidP="00B270B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912316" w:rsidRPr="00927851">
                <w:rPr>
                  <w:rFonts w:eastAsia="Times New Roman" w:cs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Луговская А</w:t>
              </w:r>
            </w:hyperlink>
            <w:r w:rsidR="00912316"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. Если </w:t>
            </w:r>
            <w:r w:rsidR="00912316" w:rsidRPr="00927851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ребенк</w:t>
            </w:r>
            <w:r w:rsidR="00912316"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у трудно </w:t>
            </w:r>
            <w:r w:rsidR="00912316" w:rsidRPr="00927851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учит</w:t>
            </w:r>
            <w:r w:rsidR="00912316"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ься [Текст] : советы специалиста / А. Луговская ; худож. М. Левыкина. - М. : Эксмо, 2002. - 60, [2] с. </w:t>
            </w:r>
            <w:r w:rsidR="00912316" w:rsidRPr="00927851">
              <w:rPr>
                <w:rFonts w:cs="Arial"/>
                <w:i/>
                <w:sz w:val="24"/>
                <w:szCs w:val="24"/>
                <w:shd w:val="clear" w:color="auto" w:fill="FFFFFF"/>
              </w:rPr>
              <w:t>Доступно в Калининградской областной научной библиотеке.</w:t>
            </w:r>
          </w:p>
          <w:p w:rsidR="00912316" w:rsidRPr="00927851" w:rsidRDefault="00912316" w:rsidP="00C21843">
            <w:pPr>
              <w:ind w:firstLine="709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27851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Прочитав эту </w:t>
            </w:r>
            <w:r w:rsidRPr="00927851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книг</w:t>
            </w:r>
            <w:r w:rsidRPr="00927851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у, вы пол</w:t>
            </w:r>
            <w:r w:rsidRPr="00927851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учит</w:t>
            </w:r>
            <w:r w:rsidRPr="00927851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е необходимые рекомендации, как наилучшим образом подготовить </w:t>
            </w:r>
            <w:r w:rsidRPr="00927851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ребенк</w:t>
            </w:r>
            <w:r w:rsidRPr="00927851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а к школе, при этом не отбив у него желания </w:t>
            </w:r>
            <w:r w:rsidRPr="00927851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учит</w:t>
            </w:r>
            <w:r w:rsidRPr="00927851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ься, как привить ему навыки </w:t>
            </w:r>
            <w:r w:rsidRPr="00927851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общени</w:t>
            </w:r>
            <w:r w:rsidRPr="00927851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я в коллективе, как помочь ему справиться со школьной программой.</w:t>
            </w:r>
          </w:p>
          <w:p w:rsidR="00912316" w:rsidRPr="00927851" w:rsidRDefault="00912316" w:rsidP="00C21843">
            <w:pPr>
              <w:ind w:firstLine="709"/>
              <w:jc w:val="both"/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12316" w:rsidTr="00912316">
        <w:tc>
          <w:tcPr>
            <w:tcW w:w="9498" w:type="dxa"/>
            <w:gridSpan w:val="2"/>
          </w:tcPr>
          <w:p w:rsidR="00912316" w:rsidRPr="00927851" w:rsidRDefault="006E2C4B" w:rsidP="00B270B6">
            <w:pPr>
              <w:pStyle w:val="a7"/>
              <w:ind w:firstLine="709"/>
              <w:jc w:val="both"/>
              <w:rPr>
                <w:rFonts w:cs="Arial"/>
                <w:i/>
                <w:sz w:val="24"/>
                <w:szCs w:val="24"/>
                <w:shd w:val="clear" w:color="auto" w:fill="FFFFFF"/>
              </w:rPr>
            </w:pPr>
            <w:hyperlink r:id="rId14" w:history="1">
              <w:r w:rsidR="00912316" w:rsidRPr="00927851">
                <w:rPr>
                  <w:rFonts w:eastAsia="Times New Roman" w:cs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Луговская А.</w:t>
              </w:r>
            </w:hyperlink>
            <w:r w:rsidR="00912316"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Если </w:t>
            </w:r>
            <w:r w:rsidR="00912316" w:rsidRPr="00927851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ребенок</w:t>
            </w:r>
            <w:r w:rsidR="00912316"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 боится идти в школу [Текст] : советы специалиста / А. Луговская ; худож. М. Левыкина. - М. : ЭКСМО, 2002. - 58, [2] с.</w:t>
            </w:r>
            <w:r w:rsidR="00912316" w:rsidRPr="00927851">
              <w:rPr>
                <w:rFonts w:cs="Arial"/>
                <w:i/>
                <w:sz w:val="24"/>
                <w:szCs w:val="24"/>
                <w:shd w:val="clear" w:color="auto" w:fill="FFFFFF"/>
              </w:rPr>
              <w:t xml:space="preserve"> Доступно в Калининградской областной научной библиотеке.</w:t>
            </w:r>
          </w:p>
          <w:p w:rsidR="00912316" w:rsidRPr="00927851" w:rsidRDefault="00912316" w:rsidP="004C4D65">
            <w:pPr>
              <w:pStyle w:val="a7"/>
              <w:ind w:firstLine="709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927851">
              <w:rPr>
                <w:rFonts w:cs="Arial"/>
                <w:sz w:val="24"/>
                <w:szCs w:val="24"/>
                <w:shd w:val="clear" w:color="auto" w:fill="FFFFFF"/>
              </w:rPr>
              <w:t>Ваш ребенок отказывается идти в школу: ему трудно усваивать школьную программу, он не испытывает интереса к учебе, у него не складываются отношения с одноклассниками или учителем... Прочитав эту книгу практикующего детского психолога Алевтины Луговской, вы сможете понять причины негативного отношения вашего ребенка к школе, получите необходимые рекомендации, как морально и физически подготовить будущего первоклассника к учебе, как помочь школьнику преодолеть уже сложившиеся трудности, адаптироваться к школьным условиям, найти друзей среди одноклассников и наладить отношения с учителем.</w:t>
            </w:r>
          </w:p>
          <w:p w:rsidR="00912316" w:rsidRPr="00927851" w:rsidRDefault="00912316" w:rsidP="004C4D65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4F3A28" w:rsidTr="00912316">
        <w:tc>
          <w:tcPr>
            <w:tcW w:w="2093" w:type="dxa"/>
          </w:tcPr>
          <w:p w:rsidR="004F3A28" w:rsidRPr="00927851" w:rsidRDefault="004F3A28" w:rsidP="009551F4">
            <w:pPr>
              <w:pStyle w:val="a7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9278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61534" cy="1821345"/>
                  <wp:effectExtent l="0" t="0" r="0" b="7620"/>
                  <wp:docPr id="9" name="Рисунок 9" descr="http://www.knigi-psychologia.com/upload/resize_cache/iblock/361/300_9999_1/361c60ffcc13477e6a3bf227bc5be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knigi-psychologia.com/upload/resize_cache/iblock/361/300_9999_1/361c60ffcc13477e6a3bf227bc5be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128" cy="1822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:rsidR="008B7306" w:rsidRPr="00927851" w:rsidRDefault="004F3A28" w:rsidP="00B270B6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r w:rsidRPr="00927851">
              <w:rPr>
                <w:b/>
                <w:sz w:val="24"/>
                <w:szCs w:val="24"/>
              </w:rPr>
              <w:t>Млодик И. Школа и как в ней выжить. Взгляд гуманистического психолога / Ирина Млодик. – Генезис, 2018. – 184с.</w:t>
            </w:r>
            <w:r w:rsidR="00C21843" w:rsidRPr="00927851">
              <w:rPr>
                <w:i/>
                <w:sz w:val="24"/>
                <w:szCs w:val="24"/>
              </w:rPr>
              <w:t xml:space="preserve"> Доступно на ЛитРес.</w:t>
            </w:r>
          </w:p>
          <w:p w:rsidR="008B7306" w:rsidRPr="00927851" w:rsidRDefault="004F3A28" w:rsidP="008B7306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r w:rsidRPr="00927851">
              <w:rPr>
                <w:sz w:val="24"/>
                <w:szCs w:val="24"/>
              </w:rPr>
              <w:t xml:space="preserve">Школа – новый этап жизни, новые </w:t>
            </w:r>
            <w:r w:rsidR="00DB7D4E" w:rsidRPr="00927851">
              <w:rPr>
                <w:sz w:val="24"/>
                <w:szCs w:val="24"/>
              </w:rPr>
              <w:t>знания, любимые друзья, учителя.</w:t>
            </w:r>
            <w:r w:rsidRPr="00927851">
              <w:rPr>
                <w:sz w:val="24"/>
                <w:szCs w:val="24"/>
              </w:rPr>
              <w:t xml:space="preserve"> Но порой школа становится источником проблем – как для детей, так и для родителей.</w:t>
            </w:r>
          </w:p>
          <w:p w:rsidR="00656827" w:rsidRPr="00927851" w:rsidRDefault="004F3A28" w:rsidP="00151934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r w:rsidRPr="00927851">
              <w:rPr>
                <w:sz w:val="24"/>
                <w:szCs w:val="24"/>
              </w:rPr>
              <w:t>В книге рассказывается об особенностях современной школы, о том, что стоит делать, чтобы у детей сохранялся интерес к получению знаний, чтобы школа не «ломала», а помогала вырасти гармоничным, т</w:t>
            </w:r>
            <w:r w:rsidR="00770345" w:rsidRPr="00927851">
              <w:rPr>
                <w:sz w:val="24"/>
                <w:szCs w:val="24"/>
              </w:rPr>
              <w:t>ворческим и активным человеком!</w:t>
            </w:r>
          </w:p>
          <w:p w:rsidR="00656827" w:rsidRDefault="00656827" w:rsidP="008B7306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</w:p>
          <w:p w:rsidR="00912316" w:rsidRPr="00927851" w:rsidRDefault="00912316" w:rsidP="008B7306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70345" w:rsidTr="00912316">
        <w:tc>
          <w:tcPr>
            <w:tcW w:w="2093" w:type="dxa"/>
          </w:tcPr>
          <w:p w:rsidR="00770345" w:rsidRPr="00927851" w:rsidRDefault="00872203" w:rsidP="009551F4">
            <w:pPr>
              <w:pStyle w:val="a7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9278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2507" cy="1634067"/>
                  <wp:effectExtent l="0" t="0" r="5080" b="4445"/>
                  <wp:docPr id="17" name="Рисунок 17" descr="http://www.knigi-psychologia.com/upload/resize_cache/iblock/04c/300_9999_1/04c62965a0be274128ca08a154d5957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knigi-psychologia.com/upload/resize_cache/iblock/04c/300_9999_1/04c62965a0be274128ca08a154d595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739" cy="1635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:rsidR="00872203" w:rsidRPr="00927851" w:rsidRDefault="00872203" w:rsidP="00B270B6">
            <w:pPr>
              <w:pStyle w:val="a7"/>
              <w:ind w:firstLine="709"/>
              <w:jc w:val="both"/>
              <w:rPr>
                <w:b/>
                <w:sz w:val="24"/>
                <w:szCs w:val="24"/>
              </w:rPr>
            </w:pPr>
            <w:r w:rsidRPr="00927851">
              <w:rPr>
                <w:b/>
                <w:sz w:val="24"/>
                <w:szCs w:val="24"/>
              </w:rPr>
              <w:t>Суркова Л. Ребенок от 8 до 13 лет. Самый трудный возраст / Л. Суркова. – М.: АСТ, 2018. – 224с.</w:t>
            </w:r>
            <w:r w:rsidR="00C21843" w:rsidRPr="00927851">
              <w:rPr>
                <w:i/>
                <w:sz w:val="24"/>
                <w:szCs w:val="24"/>
              </w:rPr>
              <w:t xml:space="preserve"> Доступно на ЛитРес.</w:t>
            </w:r>
          </w:p>
          <w:p w:rsidR="008B7306" w:rsidRPr="00927851" w:rsidRDefault="00872203" w:rsidP="008B7306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r w:rsidRPr="00927851">
              <w:rPr>
                <w:sz w:val="24"/>
                <w:szCs w:val="24"/>
              </w:rPr>
              <w:t>Л. Суркова –</w:t>
            </w:r>
            <w:r w:rsidR="005B7830">
              <w:rPr>
                <w:sz w:val="24"/>
                <w:szCs w:val="24"/>
              </w:rPr>
              <w:t xml:space="preserve"> </w:t>
            </w:r>
            <w:r w:rsidRPr="00927851">
              <w:rPr>
                <w:sz w:val="24"/>
                <w:szCs w:val="24"/>
              </w:rPr>
              <w:t>психолог, кандидат психологических наук, мама 4 детей.</w:t>
            </w:r>
          </w:p>
          <w:p w:rsidR="00656827" w:rsidRPr="00927851" w:rsidRDefault="00872203" w:rsidP="00912316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r w:rsidRPr="00927851">
              <w:rPr>
                <w:sz w:val="24"/>
                <w:szCs w:val="24"/>
              </w:rPr>
              <w:t xml:space="preserve">В этой книге в простой и доступной форме описываются возрастные особенности детей – даются как теоретические основы, так и </w:t>
            </w:r>
            <w:r w:rsidR="00DB7D4E" w:rsidRPr="00927851">
              <w:rPr>
                <w:sz w:val="24"/>
                <w:szCs w:val="24"/>
              </w:rPr>
              <w:t xml:space="preserve">живые примеры, </w:t>
            </w:r>
            <w:r w:rsidRPr="00927851">
              <w:rPr>
                <w:sz w:val="24"/>
                <w:szCs w:val="24"/>
              </w:rPr>
              <w:t>разбираются самы</w:t>
            </w:r>
            <w:r w:rsidR="00DB7D4E" w:rsidRPr="00927851">
              <w:rPr>
                <w:sz w:val="24"/>
                <w:szCs w:val="24"/>
              </w:rPr>
              <w:t>е популярные вопросы и ситуации</w:t>
            </w:r>
            <w:r w:rsidRPr="00927851">
              <w:rPr>
                <w:sz w:val="24"/>
                <w:szCs w:val="24"/>
              </w:rPr>
              <w:t xml:space="preserve">. Также в книге есть практические советы родителям – что делать и как себя вести. </w:t>
            </w:r>
          </w:p>
        </w:tc>
      </w:tr>
      <w:tr w:rsidR="00B85CD8" w:rsidTr="00912316">
        <w:tc>
          <w:tcPr>
            <w:tcW w:w="9498" w:type="dxa"/>
            <w:gridSpan w:val="2"/>
          </w:tcPr>
          <w:p w:rsidR="00B85CD8" w:rsidRPr="00927851" w:rsidRDefault="00B85CD8" w:rsidP="00B85CD8">
            <w:pPr>
              <w:pStyle w:val="a7"/>
              <w:jc w:val="center"/>
              <w:rPr>
                <w:rFonts w:eastAsia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927851">
              <w:rPr>
                <w:rFonts w:eastAsia="Times New Roman" w:cs="Times New Roman"/>
                <w:b/>
                <w:kern w:val="36"/>
                <w:sz w:val="28"/>
                <w:szCs w:val="28"/>
                <w:lang w:eastAsia="ru-RU"/>
              </w:rPr>
              <w:lastRenderedPageBreak/>
              <w:t>Часть 3. Подростки.</w:t>
            </w:r>
          </w:p>
          <w:p w:rsidR="00B85CD8" w:rsidRPr="00927851" w:rsidRDefault="00B85CD8" w:rsidP="00B85CD8">
            <w:pPr>
              <w:pStyle w:val="a7"/>
              <w:jc w:val="center"/>
              <w:rPr>
                <w:rFonts w:eastAsia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927851">
              <w:rPr>
                <w:rFonts w:eastAsia="Times New Roman" w:cs="Times New Roman"/>
                <w:b/>
                <w:kern w:val="36"/>
                <w:sz w:val="28"/>
                <w:szCs w:val="28"/>
                <w:lang w:eastAsia="ru-RU"/>
              </w:rPr>
              <w:t>5 лучших книг по воспитанию детей от 13 до 17 лет.</w:t>
            </w:r>
          </w:p>
          <w:p w:rsidR="008C3A6E" w:rsidRPr="00927851" w:rsidRDefault="008C3A6E" w:rsidP="00B85CD8">
            <w:pPr>
              <w:pStyle w:val="a7"/>
              <w:jc w:val="center"/>
              <w:rPr>
                <w:rFonts w:eastAsia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</w:tr>
      <w:tr w:rsidR="00912316" w:rsidRPr="00366CBB" w:rsidTr="00912316">
        <w:tc>
          <w:tcPr>
            <w:tcW w:w="2093" w:type="dxa"/>
          </w:tcPr>
          <w:p w:rsidR="00912316" w:rsidRPr="00927851" w:rsidRDefault="00912316" w:rsidP="004C4D65">
            <w:pPr>
              <w:pStyle w:val="a7"/>
              <w:jc w:val="center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927851">
              <w:rPr>
                <w:noProof/>
                <w:lang w:eastAsia="ru-RU"/>
              </w:rPr>
              <w:drawing>
                <wp:inline distT="0" distB="0" distL="0" distR="0">
                  <wp:extent cx="1236870" cy="1820334"/>
                  <wp:effectExtent l="0" t="0" r="1905" b="8890"/>
                  <wp:docPr id="16" name="Рисунок 16" descr="Брайерс, Бэвейсток - Подросшие ангелы. Как сохранить спокойствие, общаясь с детьми-подростками обложка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райерс, Бэвейсток - Подросшие ангелы. Как сохранить спокойствие, общаясь с детьми-подростками обложка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213" cy="183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:rsidR="00912316" w:rsidRPr="00927851" w:rsidRDefault="006E2C4B" w:rsidP="00B270B6">
            <w:pPr>
              <w:pStyle w:val="a7"/>
              <w:ind w:firstLine="709"/>
              <w:jc w:val="both"/>
              <w:rPr>
                <w:rFonts w:cs="Arial"/>
                <w:i/>
                <w:sz w:val="24"/>
                <w:szCs w:val="24"/>
                <w:shd w:val="clear" w:color="auto" w:fill="FFFFFF"/>
              </w:rPr>
            </w:pPr>
            <w:hyperlink r:id="rId18" w:history="1">
              <w:r w:rsidR="00912316" w:rsidRPr="00927851">
                <w:rPr>
                  <w:rFonts w:eastAsia="Times New Roman" w:cs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Брайерс С</w:t>
              </w:r>
            </w:hyperlink>
            <w:r w:rsidR="00912316" w:rsidRPr="0092785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912316"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Подросшие ангелы. Как сохранить спокойствие, общаясь с детьми-подростками [Текст] / С. Брайерс, С. Бэвейсток. - Санкт-Петербург [и др.] : Питер, 2009. - 157, [1] с.</w:t>
            </w:r>
            <w:r w:rsidR="00912316" w:rsidRPr="00927851">
              <w:rPr>
                <w:rFonts w:cs="Arial"/>
                <w:i/>
                <w:sz w:val="24"/>
                <w:szCs w:val="24"/>
                <w:shd w:val="clear" w:color="auto" w:fill="FFFFFF"/>
              </w:rPr>
              <w:t xml:space="preserve"> Доступно в Калининградской областной научной библиотеке.</w:t>
            </w:r>
          </w:p>
          <w:p w:rsidR="00912316" w:rsidRDefault="00912316" w:rsidP="004C4D65">
            <w:pPr>
              <w:pStyle w:val="a7"/>
              <w:ind w:firstLine="709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927851">
              <w:rPr>
                <w:rFonts w:cs="Arial"/>
                <w:sz w:val="24"/>
                <w:szCs w:val="24"/>
                <w:shd w:val="clear" w:color="auto" w:fill="FFFFFF"/>
              </w:rPr>
              <w:t>Вам кажется, что Ваш ребенок превратился в совершенно другого человека? И он твердит Вам, что все, что Вы делаете, неправильно? Если это так, скорее всего ваш ребенок находится в подростковом возрасте, а Вам предстоит один из интереснейших периодов Вашей родительской жизни. Эта книга поможет Вам понять, что происходит с Вашим ребенком, как меняется его жизнь и мировоззрение, а также найти с ним общий язык и сделать ваши отношения взаимно приятными.</w:t>
            </w:r>
          </w:p>
          <w:p w:rsidR="00912316" w:rsidRPr="00927851" w:rsidRDefault="00912316" w:rsidP="004C4D65">
            <w:pPr>
              <w:pStyle w:val="a7"/>
              <w:ind w:firstLine="709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</w:tr>
      <w:tr w:rsidR="00AA3D6A" w:rsidRPr="00366CBB" w:rsidTr="00912316">
        <w:tc>
          <w:tcPr>
            <w:tcW w:w="2093" w:type="dxa"/>
          </w:tcPr>
          <w:p w:rsidR="00AA3D6A" w:rsidRPr="00927851" w:rsidRDefault="00AA3D6A" w:rsidP="009551F4">
            <w:pPr>
              <w:pStyle w:val="a7"/>
              <w:jc w:val="center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927851">
              <w:rPr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7667" cy="1721083"/>
                  <wp:effectExtent l="0" t="0" r="0" b="0"/>
                  <wp:docPr id="19" name="Рисунок 19" descr="http://blog.mann-ivanov-ferber.ru/wp-content/uploads/2017/05/image5_%D0%BD%D0%BE%D0%B2%D1%8B%D0%B9-%D1%80%D0%B0%D0%B7%D0%BC%D0%B5%D1%80-3.png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blog.mann-ivanov-ferber.ru/wp-content/uploads/2017/05/image5_%D0%BD%D0%BE%D0%B2%D1%8B%D0%B9-%D1%80%D0%B0%D0%B7%D0%BC%D0%B5%D1%80-3.png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7111" b="9000"/>
                          <a:stretch/>
                        </pic:blipFill>
                        <pic:spPr bwMode="auto">
                          <a:xfrm>
                            <a:off x="0" y="0"/>
                            <a:ext cx="1227667" cy="172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:rsidR="00AA3D6A" w:rsidRPr="00927851" w:rsidRDefault="00AA3D6A" w:rsidP="00DD32BB">
            <w:pPr>
              <w:pStyle w:val="a7"/>
              <w:ind w:firstLine="709"/>
              <w:jc w:val="both"/>
              <w:rPr>
                <w:b/>
                <w:sz w:val="24"/>
                <w:szCs w:val="24"/>
              </w:rPr>
            </w:pPr>
            <w:r w:rsidRPr="00927851">
              <w:rPr>
                <w:b/>
                <w:bCs/>
                <w:sz w:val="24"/>
                <w:szCs w:val="24"/>
              </w:rPr>
              <w:t>Бредбери Т. и Гривс Д. Эмоциональный интеллект 2.0</w:t>
            </w:r>
            <w:r w:rsidRPr="00927851">
              <w:rPr>
                <w:sz w:val="24"/>
                <w:szCs w:val="24"/>
              </w:rPr>
              <w:t xml:space="preserve"> </w:t>
            </w:r>
            <w:r w:rsidR="008076C9" w:rsidRPr="00927851">
              <w:rPr>
                <w:sz w:val="24"/>
                <w:szCs w:val="24"/>
              </w:rPr>
              <w:t xml:space="preserve">/ </w:t>
            </w:r>
            <w:r w:rsidRPr="00927851">
              <w:rPr>
                <w:b/>
                <w:bCs/>
                <w:sz w:val="24"/>
                <w:szCs w:val="24"/>
              </w:rPr>
              <w:t>Тревис Бредбери и Джин Гривс. – М.: Манн, Иванов и Фербер, 2017. – 208</w:t>
            </w:r>
            <w:r w:rsidR="00502F5B">
              <w:rPr>
                <w:b/>
                <w:bCs/>
                <w:sz w:val="24"/>
                <w:szCs w:val="24"/>
              </w:rPr>
              <w:t xml:space="preserve"> </w:t>
            </w:r>
            <w:r w:rsidRPr="00927851">
              <w:rPr>
                <w:b/>
                <w:bCs/>
                <w:sz w:val="24"/>
                <w:szCs w:val="24"/>
              </w:rPr>
              <w:t>с.</w:t>
            </w:r>
            <w:r w:rsidR="0007554C" w:rsidRPr="00927851">
              <w:rPr>
                <w:i/>
                <w:sz w:val="24"/>
                <w:szCs w:val="24"/>
              </w:rPr>
              <w:t xml:space="preserve"> Доступно на ЛитРес.</w:t>
            </w:r>
          </w:p>
          <w:p w:rsidR="008B7306" w:rsidRPr="00927851" w:rsidRDefault="00AA3D6A" w:rsidP="008B7306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r w:rsidRPr="00927851">
              <w:rPr>
                <w:sz w:val="24"/>
                <w:szCs w:val="24"/>
              </w:rPr>
              <w:t>Книга, которая поможет вам и вашему ребенку строить взаимоотношения в любой сфере жизни. Он</w:t>
            </w:r>
            <w:r w:rsidR="0021773A" w:rsidRPr="00927851">
              <w:rPr>
                <w:sz w:val="24"/>
                <w:szCs w:val="24"/>
              </w:rPr>
              <w:t xml:space="preserve">а о важной составляющей жизни – </w:t>
            </w:r>
            <w:r w:rsidRPr="00927851">
              <w:rPr>
                <w:sz w:val="24"/>
                <w:szCs w:val="24"/>
              </w:rPr>
              <w:t>эмоциональном интеллекте.</w:t>
            </w:r>
          </w:p>
          <w:p w:rsidR="00AA3D6A" w:rsidRPr="00927851" w:rsidRDefault="00AA3D6A" w:rsidP="008B7306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r w:rsidRPr="00927851">
              <w:rPr>
                <w:sz w:val="24"/>
                <w:szCs w:val="24"/>
              </w:rPr>
              <w:t>По сути</w:t>
            </w:r>
            <w:r w:rsidR="0021773A" w:rsidRPr="00927851">
              <w:rPr>
                <w:sz w:val="24"/>
                <w:szCs w:val="24"/>
              </w:rPr>
              <w:t xml:space="preserve">, эмоциональный интеллект – </w:t>
            </w:r>
            <w:r w:rsidRPr="00927851">
              <w:rPr>
                <w:sz w:val="24"/>
                <w:szCs w:val="24"/>
              </w:rPr>
              <w:t>это рулевой, который контролирует наши решения, дей</w:t>
            </w:r>
            <w:r w:rsidR="0021773A" w:rsidRPr="00927851">
              <w:rPr>
                <w:sz w:val="24"/>
                <w:szCs w:val="24"/>
              </w:rPr>
              <w:t xml:space="preserve">ствия и поступки, </w:t>
            </w:r>
            <w:r w:rsidRPr="00927851">
              <w:rPr>
                <w:sz w:val="24"/>
                <w:szCs w:val="24"/>
              </w:rPr>
              <w:t>помогает лучше использовать наш умственный потенциал. Он влияет на становление личности, развитие эмпатии, на умении общаться, создавать прочные супружеские отношения и правильно растить детей.</w:t>
            </w:r>
          </w:p>
          <w:p w:rsidR="00656827" w:rsidRPr="00927851" w:rsidRDefault="00656827" w:rsidP="008B7306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12316" w:rsidRPr="00366CBB" w:rsidTr="00912316">
        <w:tc>
          <w:tcPr>
            <w:tcW w:w="9498" w:type="dxa"/>
            <w:gridSpan w:val="2"/>
          </w:tcPr>
          <w:p w:rsidR="00912316" w:rsidRPr="00927851" w:rsidRDefault="006E2C4B" w:rsidP="00DD32BB">
            <w:pPr>
              <w:pStyle w:val="a7"/>
              <w:ind w:firstLine="709"/>
              <w:jc w:val="both"/>
              <w:rPr>
                <w:rFonts w:cs="Arial"/>
                <w:i/>
                <w:sz w:val="24"/>
                <w:szCs w:val="24"/>
                <w:shd w:val="clear" w:color="auto" w:fill="FFFFFF"/>
              </w:rPr>
            </w:pPr>
            <w:hyperlink r:id="rId21" w:history="1">
              <w:r w:rsidR="00912316" w:rsidRPr="00927851">
                <w:rPr>
                  <w:rFonts w:eastAsia="Times New Roman" w:cs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Вулф Э</w:t>
              </w:r>
            </w:hyperlink>
            <w:r w:rsidR="00912316" w:rsidRPr="00927851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912316"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Чадо или чудовище? [Текст] : как быть </w:t>
            </w:r>
            <w:r w:rsidR="00912316" w:rsidRPr="00927851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родител</w:t>
            </w:r>
            <w:r w:rsidR="00912316"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ем современного </w:t>
            </w:r>
            <w:r w:rsidR="00912316" w:rsidRPr="00927851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подростк</w:t>
            </w:r>
            <w:r w:rsidR="00912316"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а / Э. Вулф ; пер. М. Скалыга. - Москва ; Санкт-Петербург [и др.] : Питер, 2012. - 365, [3] с. </w:t>
            </w:r>
            <w:r w:rsidR="00912316" w:rsidRPr="00927851">
              <w:rPr>
                <w:rFonts w:cs="Arial"/>
                <w:i/>
                <w:sz w:val="24"/>
                <w:szCs w:val="24"/>
                <w:shd w:val="clear" w:color="auto" w:fill="FFFFFF"/>
              </w:rPr>
              <w:t>Доступно в Калининградской областной научной библиотеке.</w:t>
            </w:r>
          </w:p>
          <w:p w:rsidR="00912316" w:rsidRDefault="00912316" w:rsidP="004C4D6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78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наше время родителям как никогда трудно находить общий язык с детьми, особенно с детьми подросткового возраста. Книга  насыщенная конкретными примерами из жизни, полезными советами и ценными практическими рекомендациями, решит эту проблему.</w:t>
            </w:r>
            <w:r w:rsidRPr="009278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78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Лучший подарок для родителей! Прочтите – и для вас не будет больше тупиковых ситуаций и проблем во взаимоотношениях.</w:t>
            </w:r>
          </w:p>
          <w:p w:rsidR="00912316" w:rsidRPr="00927851" w:rsidRDefault="00912316" w:rsidP="004C4D6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12316" w:rsidRPr="00366CBB" w:rsidTr="00912316">
        <w:tc>
          <w:tcPr>
            <w:tcW w:w="2093" w:type="dxa"/>
          </w:tcPr>
          <w:p w:rsidR="00912316" w:rsidRPr="00927851" w:rsidRDefault="00912316" w:rsidP="004C4D65">
            <w:pPr>
              <w:pStyle w:val="a7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9278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7941" cy="1981200"/>
                  <wp:effectExtent l="0" t="0" r="635" b="0"/>
                  <wp:docPr id="29" name="Рисунок 29" descr="http://www.knigi-psychologia.com/upload/resize_cache/iblock/ab4/300_9999_1/ab4f845b1646910a2baf7694975ebe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knigi-psychologia.com/upload/resize_cache/iblock/ab4/300_9999_1/ab4f845b1646910a2baf7694975ebe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032" cy="198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:rsidR="00912316" w:rsidRPr="00927851" w:rsidRDefault="00912316" w:rsidP="00DD32BB">
            <w:pPr>
              <w:pStyle w:val="a7"/>
              <w:ind w:firstLine="709"/>
              <w:jc w:val="both"/>
              <w:rPr>
                <w:b/>
                <w:sz w:val="24"/>
                <w:szCs w:val="24"/>
              </w:rPr>
            </w:pPr>
            <w:r w:rsidRPr="00927851">
              <w:rPr>
                <w:b/>
                <w:sz w:val="24"/>
                <w:szCs w:val="24"/>
              </w:rPr>
              <w:t>Фабер А. Как говорить, чтобы подростки слушали, и как слушать, чтобы подростки говорили / Адель Фабер, Элейн Мазлиш М.: Эксмо-Пресс, 2011. – 240с.</w:t>
            </w:r>
            <w:r w:rsidRPr="00927851">
              <w:rPr>
                <w:i/>
                <w:sz w:val="24"/>
                <w:szCs w:val="24"/>
              </w:rPr>
              <w:t xml:space="preserve"> Доступно на ЛитРес.</w:t>
            </w:r>
          </w:p>
          <w:p w:rsidR="00912316" w:rsidRPr="00927851" w:rsidRDefault="00912316" w:rsidP="004C4D65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r w:rsidRPr="00927851">
              <w:rPr>
                <w:sz w:val="24"/>
                <w:szCs w:val="24"/>
              </w:rPr>
              <w:t>Адель Фабер – психолог, педагог, автор книг по воспитанию детей.</w:t>
            </w:r>
            <w:r w:rsidR="00502F5B">
              <w:rPr>
                <w:sz w:val="24"/>
                <w:szCs w:val="24"/>
              </w:rPr>
              <w:t xml:space="preserve"> </w:t>
            </w:r>
            <w:r w:rsidRPr="00927851">
              <w:rPr>
                <w:sz w:val="24"/>
                <w:szCs w:val="24"/>
              </w:rPr>
              <w:t>Элейн Мазлиш – автор методик по семейному взаимодействию, многодетная мама.</w:t>
            </w:r>
          </w:p>
          <w:p w:rsidR="00912316" w:rsidRPr="00927851" w:rsidRDefault="00B62D46" w:rsidP="004C4D65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 книга – </w:t>
            </w:r>
            <w:r w:rsidR="00912316" w:rsidRPr="00927851">
              <w:rPr>
                <w:sz w:val="24"/>
                <w:szCs w:val="24"/>
              </w:rPr>
              <w:t xml:space="preserve">отличный помощник родителям подростков. Авторы в доступной форме рассказывают, как родителям помочь своему ребенку преодолеть этот сложный подростковый возраст и стать самостоятельной и гармоничной личностью; как выстраивать взаимоотношения с подростком, как говорить с ним на разные </w:t>
            </w:r>
            <w:r w:rsidR="00912316" w:rsidRPr="00927851">
              <w:rPr>
                <w:sz w:val="24"/>
                <w:szCs w:val="24"/>
              </w:rPr>
              <w:lastRenderedPageBreak/>
              <w:t>«сложные» и «запретные» темы и что сделать родителям, чтобы дети им доверяли.</w:t>
            </w:r>
          </w:p>
          <w:p w:rsidR="00912316" w:rsidRPr="00927851" w:rsidRDefault="00912316" w:rsidP="004C4D65">
            <w:pPr>
              <w:pStyle w:val="a7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12316" w:rsidRPr="00366CBB" w:rsidTr="00912316">
        <w:tc>
          <w:tcPr>
            <w:tcW w:w="9498" w:type="dxa"/>
            <w:gridSpan w:val="2"/>
          </w:tcPr>
          <w:p w:rsidR="00912316" w:rsidRPr="00927851" w:rsidRDefault="006E2C4B" w:rsidP="00DD32BB">
            <w:pPr>
              <w:pStyle w:val="a7"/>
              <w:ind w:firstLine="709"/>
              <w:jc w:val="both"/>
              <w:rPr>
                <w:rFonts w:cs="Arial"/>
                <w:i/>
                <w:sz w:val="24"/>
                <w:szCs w:val="24"/>
                <w:shd w:val="clear" w:color="auto" w:fill="FFFFFF"/>
              </w:rPr>
            </w:pPr>
            <w:hyperlink r:id="rId23" w:history="1">
              <w:r w:rsidR="00912316" w:rsidRPr="00927851">
                <w:rPr>
                  <w:rFonts w:eastAsia="Times New Roman" w:cs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Хухлаева О. В</w:t>
              </w:r>
            </w:hyperlink>
            <w:r w:rsidR="00912316" w:rsidRPr="0092785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912316"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 Психология подростка [Текст] / О.В. </w:t>
            </w:r>
            <w:r w:rsidR="00912316" w:rsidRPr="00927851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Хухлаева</w:t>
            </w:r>
            <w:r w:rsidR="00912316" w:rsidRPr="00927851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. - 2-е изд., испр. - Москва : Academia, 2005. - 158, [2] с.</w:t>
            </w:r>
            <w:r w:rsidR="00912316" w:rsidRPr="00927851">
              <w:rPr>
                <w:rFonts w:cs="Arial"/>
                <w:i/>
                <w:sz w:val="24"/>
                <w:szCs w:val="24"/>
                <w:shd w:val="clear" w:color="auto" w:fill="FFFFFF"/>
              </w:rPr>
              <w:t xml:space="preserve"> Доступно в Калининградской областной научной библиотеке.</w:t>
            </w:r>
          </w:p>
          <w:p w:rsidR="00912316" w:rsidRPr="00927851" w:rsidRDefault="00912316" w:rsidP="00DA4B5B">
            <w:pPr>
              <w:pStyle w:val="a7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927851">
              <w:rPr>
                <w:sz w:val="24"/>
                <w:szCs w:val="24"/>
                <w:lang w:eastAsia="ru-RU"/>
              </w:rPr>
              <w:t>В книге анализируются и систематизируются основные проблемы, сопровождающие протекание кризиса взросления у современных российских подростков.</w:t>
            </w:r>
          </w:p>
          <w:p w:rsidR="00912316" w:rsidRPr="00927851" w:rsidRDefault="00912316" w:rsidP="00DA4B5B">
            <w:pPr>
              <w:pStyle w:val="a7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927851">
              <w:rPr>
                <w:sz w:val="24"/>
                <w:szCs w:val="24"/>
                <w:lang w:eastAsia="ru-RU"/>
              </w:rPr>
              <w:t>Описываются основные направления психологической поддержки подростков и взаимодействующих с ними взрослых — педагогов и родителей. Теоретические положения иллюстрируются выдержками из бесед с подростками и их родителями.</w:t>
            </w:r>
          </w:p>
        </w:tc>
      </w:tr>
    </w:tbl>
    <w:p w:rsidR="003E3A07" w:rsidRPr="00517D19" w:rsidRDefault="003E3A07" w:rsidP="003E3A07">
      <w:pPr>
        <w:pStyle w:val="a7"/>
        <w:jc w:val="both"/>
        <w:rPr>
          <w:sz w:val="24"/>
          <w:szCs w:val="24"/>
        </w:rPr>
      </w:pPr>
    </w:p>
    <w:p w:rsidR="00424814" w:rsidRPr="00517D19" w:rsidRDefault="00424814" w:rsidP="003E3A07">
      <w:pPr>
        <w:pStyle w:val="a7"/>
        <w:jc w:val="both"/>
        <w:rPr>
          <w:b/>
          <w:bCs/>
          <w:sz w:val="24"/>
          <w:szCs w:val="24"/>
        </w:rPr>
      </w:pPr>
    </w:p>
    <w:p w:rsidR="008076C9" w:rsidRDefault="008076C9" w:rsidP="003E3A07">
      <w:pPr>
        <w:pStyle w:val="a7"/>
        <w:jc w:val="both"/>
        <w:rPr>
          <w:b/>
          <w:bCs/>
          <w:sz w:val="24"/>
          <w:szCs w:val="24"/>
        </w:rPr>
      </w:pPr>
    </w:p>
    <w:p w:rsidR="008076C9" w:rsidRPr="00517D19" w:rsidRDefault="008076C9" w:rsidP="003E3A07">
      <w:pPr>
        <w:pStyle w:val="a7"/>
        <w:jc w:val="both"/>
        <w:rPr>
          <w:b/>
          <w:bCs/>
          <w:sz w:val="24"/>
          <w:szCs w:val="24"/>
        </w:rPr>
      </w:pPr>
    </w:p>
    <w:p w:rsidR="00424814" w:rsidRPr="00517D19" w:rsidRDefault="00424814" w:rsidP="003E3A07">
      <w:pPr>
        <w:pStyle w:val="a7"/>
        <w:jc w:val="both"/>
        <w:rPr>
          <w:b/>
          <w:bCs/>
          <w:sz w:val="24"/>
          <w:szCs w:val="24"/>
        </w:rPr>
      </w:pPr>
    </w:p>
    <w:p w:rsidR="00424814" w:rsidRPr="00517D19" w:rsidRDefault="00424814" w:rsidP="003E3A07">
      <w:pPr>
        <w:pStyle w:val="a7"/>
        <w:jc w:val="both"/>
        <w:rPr>
          <w:b/>
          <w:bCs/>
          <w:sz w:val="24"/>
          <w:szCs w:val="24"/>
        </w:rPr>
      </w:pPr>
    </w:p>
    <w:sectPr w:rsidR="00424814" w:rsidRPr="00517D19" w:rsidSect="00912316">
      <w:footerReference w:type="default" r:id="rId2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9A5" w:rsidRDefault="009349A5" w:rsidP="000E4855">
      <w:pPr>
        <w:spacing w:after="0" w:line="240" w:lineRule="auto"/>
      </w:pPr>
      <w:r>
        <w:separator/>
      </w:r>
    </w:p>
  </w:endnote>
  <w:endnote w:type="continuationSeparator" w:id="0">
    <w:p w:rsidR="009349A5" w:rsidRDefault="009349A5" w:rsidP="000E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387558"/>
      <w:docPartObj>
        <w:docPartGallery w:val="Page Numbers (Bottom of Page)"/>
        <w:docPartUnique/>
      </w:docPartObj>
    </w:sdtPr>
    <w:sdtContent>
      <w:p w:rsidR="000E4855" w:rsidRDefault="006E2C4B">
        <w:pPr>
          <w:pStyle w:val="ac"/>
          <w:jc w:val="right"/>
        </w:pPr>
        <w:r>
          <w:fldChar w:fldCharType="begin"/>
        </w:r>
        <w:r w:rsidR="000E4855">
          <w:instrText>PAGE   \* MERGEFORMAT</w:instrText>
        </w:r>
        <w:r>
          <w:fldChar w:fldCharType="separate"/>
        </w:r>
        <w:r w:rsidR="00003315">
          <w:rPr>
            <w:noProof/>
          </w:rPr>
          <w:t>6</w:t>
        </w:r>
        <w:r>
          <w:fldChar w:fldCharType="end"/>
        </w:r>
      </w:p>
    </w:sdtContent>
  </w:sdt>
  <w:p w:rsidR="000E4855" w:rsidRDefault="000E485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9A5" w:rsidRDefault="009349A5" w:rsidP="000E4855">
      <w:pPr>
        <w:spacing w:after="0" w:line="240" w:lineRule="auto"/>
      </w:pPr>
      <w:r>
        <w:separator/>
      </w:r>
    </w:p>
  </w:footnote>
  <w:footnote w:type="continuationSeparator" w:id="0">
    <w:p w:rsidR="009349A5" w:rsidRDefault="009349A5" w:rsidP="000E4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3163A"/>
    <w:multiLevelType w:val="multilevel"/>
    <w:tmpl w:val="B524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814"/>
    <w:rsid w:val="00003315"/>
    <w:rsid w:val="0003108E"/>
    <w:rsid w:val="000668DC"/>
    <w:rsid w:val="0007554C"/>
    <w:rsid w:val="000C65EE"/>
    <w:rsid w:val="000D5F04"/>
    <w:rsid w:val="000E4855"/>
    <w:rsid w:val="00105831"/>
    <w:rsid w:val="00125CC4"/>
    <w:rsid w:val="00151934"/>
    <w:rsid w:val="0021773A"/>
    <w:rsid w:val="0022180D"/>
    <w:rsid w:val="00223655"/>
    <w:rsid w:val="002B1077"/>
    <w:rsid w:val="003133C5"/>
    <w:rsid w:val="00315D3C"/>
    <w:rsid w:val="00366CBB"/>
    <w:rsid w:val="003B2FA9"/>
    <w:rsid w:val="003E3A07"/>
    <w:rsid w:val="003F0DD7"/>
    <w:rsid w:val="003F0F5F"/>
    <w:rsid w:val="003F15E8"/>
    <w:rsid w:val="00424814"/>
    <w:rsid w:val="00425FE3"/>
    <w:rsid w:val="00464454"/>
    <w:rsid w:val="0046689B"/>
    <w:rsid w:val="004812C5"/>
    <w:rsid w:val="00487BF3"/>
    <w:rsid w:val="00492E24"/>
    <w:rsid w:val="004D5177"/>
    <w:rsid w:val="004F3A28"/>
    <w:rsid w:val="00500336"/>
    <w:rsid w:val="00502F5B"/>
    <w:rsid w:val="005129D2"/>
    <w:rsid w:val="005165E0"/>
    <w:rsid w:val="00517D19"/>
    <w:rsid w:val="005B7830"/>
    <w:rsid w:val="006200CA"/>
    <w:rsid w:val="00656827"/>
    <w:rsid w:val="006A0FC7"/>
    <w:rsid w:val="006E2C4B"/>
    <w:rsid w:val="00712627"/>
    <w:rsid w:val="00770345"/>
    <w:rsid w:val="00771C4E"/>
    <w:rsid w:val="00777EA3"/>
    <w:rsid w:val="00797FBF"/>
    <w:rsid w:val="007A6955"/>
    <w:rsid w:val="007B2B87"/>
    <w:rsid w:val="007E7CD0"/>
    <w:rsid w:val="008076C9"/>
    <w:rsid w:val="00832724"/>
    <w:rsid w:val="00857A9D"/>
    <w:rsid w:val="00872203"/>
    <w:rsid w:val="008B7306"/>
    <w:rsid w:val="008B7A90"/>
    <w:rsid w:val="008B7C15"/>
    <w:rsid w:val="008C3A6E"/>
    <w:rsid w:val="008C7D7C"/>
    <w:rsid w:val="00912316"/>
    <w:rsid w:val="00927851"/>
    <w:rsid w:val="00930DB8"/>
    <w:rsid w:val="009349A5"/>
    <w:rsid w:val="009551F4"/>
    <w:rsid w:val="009666C9"/>
    <w:rsid w:val="00973600"/>
    <w:rsid w:val="00981FA5"/>
    <w:rsid w:val="009D39A6"/>
    <w:rsid w:val="00A139EC"/>
    <w:rsid w:val="00AA3D6A"/>
    <w:rsid w:val="00B201B6"/>
    <w:rsid w:val="00B2341C"/>
    <w:rsid w:val="00B270B6"/>
    <w:rsid w:val="00B62D46"/>
    <w:rsid w:val="00B85CD8"/>
    <w:rsid w:val="00BC4F53"/>
    <w:rsid w:val="00C172D1"/>
    <w:rsid w:val="00C21843"/>
    <w:rsid w:val="00C43F77"/>
    <w:rsid w:val="00C669EE"/>
    <w:rsid w:val="00C73059"/>
    <w:rsid w:val="00C90919"/>
    <w:rsid w:val="00CE0269"/>
    <w:rsid w:val="00D14204"/>
    <w:rsid w:val="00D167D7"/>
    <w:rsid w:val="00D27EB0"/>
    <w:rsid w:val="00D3581F"/>
    <w:rsid w:val="00D4432F"/>
    <w:rsid w:val="00D46F11"/>
    <w:rsid w:val="00D62C0D"/>
    <w:rsid w:val="00DA4B5B"/>
    <w:rsid w:val="00DA5E64"/>
    <w:rsid w:val="00DB286B"/>
    <w:rsid w:val="00DB5FF8"/>
    <w:rsid w:val="00DB7D4E"/>
    <w:rsid w:val="00DD32BB"/>
    <w:rsid w:val="00DD3870"/>
    <w:rsid w:val="00E07FB7"/>
    <w:rsid w:val="00E15D4B"/>
    <w:rsid w:val="00E75ABF"/>
    <w:rsid w:val="00E94040"/>
    <w:rsid w:val="00F52CF0"/>
    <w:rsid w:val="00F55637"/>
    <w:rsid w:val="00FA5052"/>
    <w:rsid w:val="00FC353A"/>
    <w:rsid w:val="00FC79EB"/>
    <w:rsid w:val="00FF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8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814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C73059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517D19"/>
    <w:pPr>
      <w:spacing w:after="0" w:line="240" w:lineRule="auto"/>
    </w:pPr>
  </w:style>
  <w:style w:type="table" w:styleId="a8">
    <w:name w:val="Table Grid"/>
    <w:basedOn w:val="a1"/>
    <w:uiPriority w:val="59"/>
    <w:rsid w:val="003E3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77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E4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4855"/>
  </w:style>
  <w:style w:type="paragraph" w:styleId="ac">
    <w:name w:val="footer"/>
    <w:basedOn w:val="a"/>
    <w:link w:val="ad"/>
    <w:uiPriority w:val="99"/>
    <w:unhideWhenUsed/>
    <w:rsid w:val="000E4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4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8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814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C73059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517D19"/>
    <w:pPr>
      <w:spacing w:after="0" w:line="240" w:lineRule="auto"/>
    </w:pPr>
  </w:style>
  <w:style w:type="table" w:styleId="a8">
    <w:name w:val="Table Grid"/>
    <w:basedOn w:val="a1"/>
    <w:uiPriority w:val="59"/>
    <w:rsid w:val="003E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77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E4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4855"/>
  </w:style>
  <w:style w:type="paragraph" w:styleId="ac">
    <w:name w:val="footer"/>
    <w:basedOn w:val="a"/>
    <w:link w:val="ad"/>
    <w:uiPriority w:val="99"/>
    <w:unhideWhenUsed/>
    <w:rsid w:val="000E4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48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ib39.ru/cgi-bin/irbis64r/cgiirbis_64.exe?LNG=&amp;Z21ID=&amp;I21DBN=IBIS&amp;P21DBN=IBIS&amp;S21STN=1&amp;S21REF=3&amp;S21FMT=fullwebr&amp;C21COM=S&amp;S21CNR=10&amp;S21P01=0&amp;S21P02=1&amp;S21P03=A=&amp;S21STR=%D0%9B%D1%83%D0%B3%D0%BE%D0%B2%D1%81%D0%BA%D0%B0%D1%8F%2C%20%D0%90%D0%BB%D0%B5%D0%B2%D1%82%D0%B8%D0%BD%D0%B0" TargetMode="External"/><Relationship Id="rId18" Type="http://schemas.openxmlformats.org/officeDocument/2006/relationships/hyperlink" Target="https://lib39.ru/cgi-bin/irbis64r/cgiirbis_64.exe?LNG=&amp;Z21ID=&amp;I21DBN=IBIS&amp;P21DBN=IBIS&amp;S21STN=1&amp;S21REF=1&amp;S21FMT=fullwebr&amp;C21COM=S&amp;S21CNR=10&amp;S21P01=0&amp;S21P02=1&amp;S21P03=A=&amp;S21STR=%D0%91%D1%80%D0%B0%D0%B9%D0%B5%D1%80%D1%81%2C%20%D0%A1%D1%82%D0%B8%D0%B2%D0%B5%D0%B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ib39.ru/cgi-bin/irbis64r/cgiirbis_64.exe?LNG=&amp;Z21ID=&amp;I21DBN=IBIS&amp;P21DBN=IBIS&amp;S21STN=1&amp;S21REF=1&amp;S21FMT=fullwebr&amp;C21COM=S&amp;S21CNR=10&amp;S21P01=0&amp;S21P02=1&amp;S21P03=A=&amp;S21STR=%D0%92%D1%83%D0%BB%D1%84%2C%20%D0%AD%D0%BD%D1%82%D0%BE%D0%BD%D0%B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ib39.ru/cgi-bin/irbis64r/cgiirbis_64.exe?LNG=&amp;Z21ID=&amp;I21DBN=IBIS&amp;P21DBN=IBIS&amp;S21STN=1&amp;S21REF=3&amp;S21FMT=fullwebr&amp;C21COM=S&amp;S21CNR=10&amp;S21P01=0&amp;S21P02=1&amp;S21P03=A=&amp;S21STR=%D0%A5%D1%83%D1%85%D0%BB%D0%B0%D0%B5%D0%B2%2C%20%D0%9E%D0%BB%D0%B5%D0%B3%20%D0%95%D0%B2%D0%B3%D0%B5%D0%BD%D1%8C%D0%B5%D0%B2%D0%B8%D1%87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s://lib39.ru/cgi-bin/irbis64r/cgiirbis_64.exe?LNG=&amp;Z21ID=&amp;I21DBN=IBIS&amp;P21DBN=IBIS&amp;S21STN=1&amp;S21REF=3&amp;S21FMT=fullwebr&amp;C21COM=S&amp;S21CNR=10&amp;S21P01=0&amp;S21P02=1&amp;S21P03=A=&amp;S21STR=%D0%A5%D1%83%D1%85%D0%BB%D0%B0%D0%B5%D0%B2%D0%B0%2C%20%D0%9E%D0%BB%D1%8C%D0%B3%D0%B0%20%D0%92%D0%BB%D0%B0%D0%B4%D0%B8%D0%BC%D0%B8%D1%80%D0%BE%D0%B2%D0%BD%D0%B0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mann-ivanov-ferber.ru/books/mif/emotionalintelligence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39.ru/cgi-bin/irbis64r/cgiirbis_64.exe?LNG=&amp;Z21ID=&amp;I21DBN=IBIS&amp;P21DBN=IBIS&amp;S21STN=1&amp;S21REF=1&amp;S21FMT=fullwebr&amp;C21COM=S&amp;S21CNR=10&amp;S21P01=0&amp;S21P02=1&amp;S21P03=A=&amp;S21STR=%D0%A2%D0%BE%D0%BB%D0%BC%D0%B0%D1%87%D0%B5%D0%B2%D0%B0%2C%20%D0%9D%D0%B0%D1%82%D0%B0%D0%BB%D1%8C%D1%8F%20%D0%92%D0%B8%D0%BA%D1%82%D0%BE%D1%80%D0%BE%D0%B2%D0%BD%D0%B0" TargetMode="External"/><Relationship Id="rId14" Type="http://schemas.openxmlformats.org/officeDocument/2006/relationships/hyperlink" Target="https://lib39.ru/cgi-bin/irbis64r/cgiirbis_64.exe?LNG=&amp;Z21ID=&amp;I21DBN=IBIS&amp;P21DBN=IBIS&amp;S21STN=1&amp;S21REF=1&amp;S21FMT=fullwebr&amp;C21COM=S&amp;S21CNR=10&amp;S21P01=0&amp;S21P02=1&amp;S21P03=A=&amp;S21STR=%D0%9B%D1%83%D0%B3%D0%BE%D0%B2%D1%81%D0%BA%D0%B0%D1%8F%2C%20%D0%90%D0%BB%D0%B5%D0%B2%D1%82%D0%B8%D0%BD%D0%B0" TargetMode="External"/><Relationship Id="rId22" Type="http://schemas.openxmlformats.org/officeDocument/2006/relationships/image" Target="media/image9.jpe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Lenovo2</cp:lastModifiedBy>
  <cp:revision>2</cp:revision>
  <dcterms:created xsi:type="dcterms:W3CDTF">2026-01-22T02:14:00Z</dcterms:created>
  <dcterms:modified xsi:type="dcterms:W3CDTF">2026-01-22T02:14:00Z</dcterms:modified>
</cp:coreProperties>
</file>