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20" w:rsidRDefault="00C7669F" w:rsidP="00264D20">
      <w:pPr>
        <w:pStyle w:val="Style6"/>
        <w:widowControl/>
        <w:spacing w:before="53" w:line="274" w:lineRule="exact"/>
        <w:ind w:left="-142"/>
        <w:rPr>
          <w:rStyle w:val="FontStyle27"/>
        </w:rPr>
      </w:pPr>
      <w:r>
        <w:rPr>
          <w:rStyle w:val="FontStyle27"/>
        </w:rPr>
        <w:t xml:space="preserve">ИНФОРМАЦИОННО-АНАЛИТИЧЕСКИЙ ОТЧЕТ </w:t>
      </w:r>
    </w:p>
    <w:p w:rsidR="00C7669F" w:rsidRDefault="00C7669F" w:rsidP="00264D20">
      <w:pPr>
        <w:pStyle w:val="Style6"/>
        <w:widowControl/>
        <w:spacing w:before="53" w:line="274" w:lineRule="exact"/>
        <w:ind w:left="-142"/>
        <w:rPr>
          <w:rStyle w:val="FontStyle27"/>
        </w:rPr>
      </w:pPr>
      <w:r>
        <w:rPr>
          <w:rStyle w:val="FontStyle27"/>
        </w:rPr>
        <w:t xml:space="preserve">о состоянии и деятельности центра общественного доступа к </w:t>
      </w:r>
      <w:r w:rsidR="009C7EAC">
        <w:rPr>
          <w:rStyle w:val="FontStyle27"/>
        </w:rPr>
        <w:t xml:space="preserve">правовой и </w:t>
      </w:r>
      <w:r>
        <w:rPr>
          <w:rStyle w:val="FontStyle27"/>
        </w:rPr>
        <w:t xml:space="preserve">социально значимой </w:t>
      </w:r>
      <w:r w:rsidR="00264D20">
        <w:rPr>
          <w:rStyle w:val="FontStyle27"/>
        </w:rPr>
        <w:t xml:space="preserve">                           </w:t>
      </w:r>
      <w:r>
        <w:rPr>
          <w:rStyle w:val="FontStyle27"/>
        </w:rPr>
        <w:t>информации в информационно-телекоммуникационной сети Интернет (ЦОД)</w:t>
      </w:r>
    </w:p>
    <w:p w:rsidR="00C7669F" w:rsidRDefault="00C7669F" w:rsidP="00264D20">
      <w:pPr>
        <w:pStyle w:val="Style6"/>
        <w:widowControl/>
        <w:tabs>
          <w:tab w:val="left" w:leader="underscore" w:pos="1291"/>
        </w:tabs>
        <w:spacing w:line="274" w:lineRule="exact"/>
        <w:ind w:left="-142"/>
        <w:rPr>
          <w:rStyle w:val="FontStyle27"/>
        </w:rPr>
      </w:pPr>
      <w:r>
        <w:rPr>
          <w:rStyle w:val="FontStyle27"/>
        </w:rPr>
        <w:t xml:space="preserve">за </w:t>
      </w:r>
      <w:r w:rsidR="0018720D">
        <w:rPr>
          <w:rStyle w:val="FontStyle27"/>
        </w:rPr>
        <w:t>2025</w:t>
      </w:r>
      <w:r w:rsidR="003251A7">
        <w:rPr>
          <w:rStyle w:val="FontStyle27"/>
        </w:rPr>
        <w:t xml:space="preserve"> г</w:t>
      </w:r>
      <w:r>
        <w:rPr>
          <w:rStyle w:val="FontStyle27"/>
        </w:rPr>
        <w:t>од</w:t>
      </w:r>
      <w:r w:rsidR="00264D20">
        <w:rPr>
          <w:rStyle w:val="ae"/>
          <w:b/>
          <w:bCs/>
          <w:sz w:val="22"/>
          <w:szCs w:val="22"/>
        </w:rPr>
        <w:footnoteReference w:id="1"/>
      </w:r>
    </w:p>
    <w:p w:rsidR="00C7669F" w:rsidRDefault="00C7669F" w:rsidP="00264D20">
      <w:pPr>
        <w:widowControl/>
        <w:spacing w:after="274" w:line="1" w:lineRule="exact"/>
        <w:ind w:left="-142"/>
        <w:rPr>
          <w:sz w:val="2"/>
          <w:szCs w:val="2"/>
        </w:rPr>
      </w:pPr>
    </w:p>
    <w:tbl>
      <w:tblPr>
        <w:tblW w:w="99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35"/>
        <w:gridCol w:w="1704"/>
        <w:gridCol w:w="1157"/>
        <w:gridCol w:w="594"/>
        <w:gridCol w:w="1418"/>
        <w:gridCol w:w="1064"/>
        <w:gridCol w:w="920"/>
        <w:gridCol w:w="391"/>
        <w:gridCol w:w="885"/>
        <w:gridCol w:w="1174"/>
      </w:tblGrid>
      <w:tr w:rsidR="00CB6079" w:rsidRPr="00AC63A5" w:rsidTr="00527EEB">
        <w:trPr>
          <w:trHeight w:val="108"/>
        </w:trPr>
        <w:tc>
          <w:tcPr>
            <w:tcW w:w="656" w:type="dxa"/>
            <w:gridSpan w:val="2"/>
          </w:tcPr>
          <w:p w:rsidR="00CB6079" w:rsidRPr="00CB6079" w:rsidRDefault="00CB6079" w:rsidP="002762F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B607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455" w:type="dxa"/>
            <w:gridSpan w:val="3"/>
          </w:tcPr>
          <w:p w:rsidR="00CB6079" w:rsidRPr="00CB6079" w:rsidRDefault="00CB6079" w:rsidP="002762F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B6079">
              <w:rPr>
                <w:rFonts w:ascii="Times New Roman" w:hAnsi="Times New Roman"/>
                <w:b/>
              </w:rPr>
              <w:t>Направление</w:t>
            </w:r>
          </w:p>
        </w:tc>
        <w:tc>
          <w:tcPr>
            <w:tcW w:w="5852" w:type="dxa"/>
            <w:gridSpan w:val="6"/>
          </w:tcPr>
          <w:p w:rsidR="00CB6079" w:rsidRPr="00CB6079" w:rsidRDefault="00CB6079" w:rsidP="002762F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B6079">
              <w:rPr>
                <w:rFonts w:ascii="Times New Roman" w:hAnsi="Times New Roman"/>
                <w:b/>
              </w:rPr>
              <w:t>Содержание</w:t>
            </w:r>
            <w:r w:rsidR="00264D2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B6079" w:rsidRPr="00AC63A5" w:rsidTr="00527EEB">
        <w:trPr>
          <w:trHeight w:val="108"/>
        </w:trPr>
        <w:tc>
          <w:tcPr>
            <w:tcW w:w="9963" w:type="dxa"/>
            <w:gridSpan w:val="11"/>
          </w:tcPr>
          <w:p w:rsidR="00CB6079" w:rsidRPr="00527EEB" w:rsidRDefault="00CB6079" w:rsidP="00527EEB">
            <w:pPr>
              <w:pStyle w:val="a6"/>
              <w:numPr>
                <w:ilvl w:val="0"/>
                <w:numId w:val="23"/>
              </w:numPr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 w:rsidRPr="00CB6079">
              <w:rPr>
                <w:rFonts w:ascii="Times New Roman" w:hAnsi="Times New Roman"/>
                <w:b/>
              </w:rPr>
              <w:t>Общие сведения об учреждении,</w:t>
            </w:r>
            <w:r w:rsidR="00527EEB">
              <w:rPr>
                <w:rFonts w:ascii="Times New Roman" w:hAnsi="Times New Roman"/>
                <w:b/>
              </w:rPr>
              <w:t xml:space="preserve"> </w:t>
            </w:r>
            <w:r w:rsidRPr="00527EEB">
              <w:rPr>
                <w:rFonts w:ascii="Times New Roman" w:hAnsi="Times New Roman"/>
                <w:b/>
              </w:rPr>
              <w:t xml:space="preserve">в состав которого входит библиотека, </w:t>
            </w:r>
            <w:r w:rsidR="00527EEB">
              <w:rPr>
                <w:rFonts w:ascii="Times New Roman" w:hAnsi="Times New Roman"/>
                <w:b/>
              </w:rPr>
              <w:t xml:space="preserve">                                       </w:t>
            </w:r>
            <w:r w:rsidRPr="00527EEB">
              <w:rPr>
                <w:rFonts w:ascii="Times New Roman" w:hAnsi="Times New Roman"/>
                <w:b/>
              </w:rPr>
              <w:t>имеющая в своей структуре ЦОД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1.1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Полное юридическое наименование учреждения, (без аббревиатуры)</w:t>
            </w:r>
          </w:p>
        </w:tc>
        <w:tc>
          <w:tcPr>
            <w:tcW w:w="5852" w:type="dxa"/>
            <w:gridSpan w:val="6"/>
          </w:tcPr>
          <w:p w:rsidR="0018720D" w:rsidRPr="002D206F" w:rsidRDefault="0018720D" w:rsidP="0018720D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Муниципальное бюджетное учреждение «</w:t>
            </w:r>
            <w:proofErr w:type="spellStart"/>
            <w:r>
              <w:rPr>
                <w:rFonts w:eastAsia="Calibri"/>
                <w:color w:val="000000"/>
              </w:rPr>
              <w:t>Межпоселенческая</w:t>
            </w:r>
            <w:proofErr w:type="spellEnd"/>
            <w:r>
              <w:rPr>
                <w:rFonts w:eastAsia="Calibri"/>
                <w:color w:val="000000"/>
              </w:rPr>
              <w:t xml:space="preserve"> центральная библиотека Томского района»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1.2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Почтовый адрес учреждения (индекс, населенный пункт, улица, дом)</w:t>
            </w:r>
          </w:p>
        </w:tc>
        <w:tc>
          <w:tcPr>
            <w:tcW w:w="5852" w:type="dxa"/>
            <w:gridSpan w:val="6"/>
          </w:tcPr>
          <w:p w:rsidR="0018720D" w:rsidRDefault="0018720D" w:rsidP="0018720D">
            <w:pPr>
              <w:snapToGrid w:val="0"/>
              <w:rPr>
                <w:rFonts w:eastAsia="Calibri"/>
                <w:color w:val="000000"/>
              </w:rPr>
            </w:pPr>
            <w:r w:rsidRPr="00891E42">
              <w:rPr>
                <w:rFonts w:eastAsia="Calibri"/>
                <w:color w:val="000000"/>
              </w:rPr>
              <w:t>634507, Томская область, Томский район, </w:t>
            </w:r>
          </w:p>
          <w:p w:rsidR="0018720D" w:rsidRPr="002D206F" w:rsidRDefault="0018720D" w:rsidP="0018720D">
            <w:pPr>
              <w:snapToGrid w:val="0"/>
              <w:rPr>
                <w:rFonts w:eastAsia="Calibri"/>
                <w:color w:val="000000"/>
              </w:rPr>
            </w:pPr>
            <w:r w:rsidRPr="00891E42">
              <w:rPr>
                <w:rFonts w:eastAsia="Calibri"/>
                <w:color w:val="000000"/>
              </w:rPr>
              <w:t>п. Зональна</w:t>
            </w:r>
            <w:r>
              <w:rPr>
                <w:rFonts w:eastAsia="Calibri"/>
                <w:color w:val="000000"/>
              </w:rPr>
              <w:t>я Станция, ул. Солнечная, д. 23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1.3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Руководитель учреждения (ФИО полностью, должность). Телефон/факс (указать междугородный код)</w:t>
            </w:r>
          </w:p>
        </w:tc>
        <w:tc>
          <w:tcPr>
            <w:tcW w:w="5852" w:type="dxa"/>
            <w:gridSpan w:val="6"/>
          </w:tcPr>
          <w:p w:rsidR="0018720D" w:rsidRDefault="0018720D" w:rsidP="0018720D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Никифорова Марина Георгиевна – директор</w:t>
            </w:r>
          </w:p>
          <w:p w:rsidR="0018720D" w:rsidRDefault="0018720D" w:rsidP="0018720D">
            <w:pPr>
              <w:snapToGrid w:val="0"/>
              <w:rPr>
                <w:rFonts w:eastAsia="Calibri"/>
                <w:color w:val="000000"/>
              </w:rPr>
            </w:pPr>
            <w:r w:rsidRPr="002D206F">
              <w:rPr>
                <w:rFonts w:eastAsia="Calibri"/>
                <w:color w:val="000000"/>
              </w:rPr>
              <w:t>Телефон / факс</w:t>
            </w:r>
            <w:r>
              <w:rPr>
                <w:rFonts w:eastAsia="Calibri"/>
                <w:color w:val="000000"/>
              </w:rPr>
              <w:t xml:space="preserve"> (3822)92-40-19</w:t>
            </w:r>
          </w:p>
          <w:p w:rsidR="0018720D" w:rsidRPr="002D206F" w:rsidRDefault="0018720D" w:rsidP="0018720D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1.4</w:t>
            </w:r>
          </w:p>
        </w:tc>
        <w:tc>
          <w:tcPr>
            <w:tcW w:w="3455" w:type="dxa"/>
            <w:gridSpan w:val="3"/>
          </w:tcPr>
          <w:p w:rsidR="0018720D" w:rsidRPr="00244228" w:rsidRDefault="0018720D" w:rsidP="0018720D">
            <w:pPr>
              <w:pStyle w:val="a6"/>
              <w:rPr>
                <w:rFonts w:ascii="Times New Roman" w:hAnsi="Times New Roman"/>
                <w:highlight w:val="yellow"/>
              </w:rPr>
            </w:pPr>
            <w:r w:rsidRPr="00C5160F">
              <w:rPr>
                <w:rFonts w:ascii="Times New Roman" w:hAnsi="Times New Roman"/>
              </w:rPr>
              <w:t>Адрес сайта учреждения (и/или страницы на сайте муниципального образования с информацией об учреждении)</w:t>
            </w:r>
          </w:p>
        </w:tc>
        <w:tc>
          <w:tcPr>
            <w:tcW w:w="5852" w:type="dxa"/>
            <w:gridSpan w:val="6"/>
          </w:tcPr>
          <w:p w:rsidR="0018720D" w:rsidRPr="0018720D" w:rsidRDefault="00852121" w:rsidP="0018720D">
            <w:pPr>
              <w:snapToGrid w:val="0"/>
              <w:rPr>
                <w:rFonts w:eastAsia="Calibri"/>
              </w:rPr>
            </w:pPr>
            <w:hyperlink r:id="rId8" w:history="1">
              <w:r w:rsidR="0018720D" w:rsidRPr="00BE1D1B">
                <w:rPr>
                  <w:rStyle w:val="a3"/>
                  <w:rFonts w:eastAsia="Calibri"/>
                </w:rPr>
                <w:t>https://www.libtr.ru/</w:t>
              </w:r>
            </w:hyperlink>
          </w:p>
          <w:p w:rsidR="0018720D" w:rsidRDefault="0018720D" w:rsidP="0018720D">
            <w:pPr>
              <w:snapToGrid w:val="0"/>
            </w:pPr>
          </w:p>
          <w:p w:rsidR="0018720D" w:rsidRPr="001F0DCB" w:rsidRDefault="0018720D" w:rsidP="0018720D">
            <w:pPr>
              <w:snapToGrid w:val="0"/>
              <w:rPr>
                <w:rFonts w:eastAsia="Calibri"/>
              </w:rPr>
            </w:pPr>
          </w:p>
          <w:p w:rsidR="0018720D" w:rsidRPr="002D206F" w:rsidRDefault="0018720D" w:rsidP="0018720D">
            <w:pPr>
              <w:snapToGrid w:val="0"/>
              <w:rPr>
                <w:rFonts w:eastAsia="Calibri"/>
                <w:color w:val="000000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9963" w:type="dxa"/>
            <w:gridSpan w:val="11"/>
          </w:tcPr>
          <w:p w:rsidR="0018720D" w:rsidRPr="00CB6079" w:rsidRDefault="0018720D" w:rsidP="0018720D">
            <w:pPr>
              <w:pStyle w:val="a6"/>
              <w:numPr>
                <w:ilvl w:val="0"/>
                <w:numId w:val="23"/>
              </w:numPr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 w:rsidRPr="00CB6079">
              <w:rPr>
                <w:rFonts w:ascii="Times New Roman" w:hAnsi="Times New Roman"/>
                <w:b/>
              </w:rPr>
              <w:t>Общие сведения о библиотеке, имеющей в своей структуре ЦОД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2.1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Полное наименование библиотеки (без аббревиатуры)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2.2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Почтовый адрес библиотеки (индекс, населенный пункт, улица, дом)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2.3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 xml:space="preserve">Руководитель библиотеки (ФИО полностью, должность). Телефон/факс (указать междугородный код). </w:t>
            </w:r>
            <w:r w:rsidRPr="00AC63A5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5852" w:type="dxa"/>
            <w:gridSpan w:val="6"/>
          </w:tcPr>
          <w:p w:rsidR="0018720D" w:rsidRPr="00244228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2.4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 xml:space="preserve">Адрес сайта библиотеки (и/или </w:t>
            </w:r>
            <w:r w:rsidRPr="00E30996">
              <w:rPr>
                <w:rFonts w:ascii="Times New Roman" w:hAnsi="Times New Roman"/>
              </w:rPr>
              <w:t>страницы на сайте учреждения  с информацией о библиотеке)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9963" w:type="dxa"/>
            <w:gridSpan w:val="11"/>
          </w:tcPr>
          <w:p w:rsidR="0018720D" w:rsidRPr="00CB6079" w:rsidRDefault="0018720D" w:rsidP="0018720D">
            <w:pPr>
              <w:pStyle w:val="a6"/>
              <w:numPr>
                <w:ilvl w:val="0"/>
                <w:numId w:val="23"/>
              </w:numPr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 w:rsidRPr="00CB6079">
              <w:rPr>
                <w:rFonts w:ascii="Times New Roman" w:hAnsi="Times New Roman"/>
                <w:b/>
              </w:rPr>
              <w:t>Общие сведения о Центре общественного доступа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 w:val="restart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3.1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ЦОД является самостоятельной структурой в штатном расписании (указать название отдела</w:t>
            </w:r>
            <w:r>
              <w:rPr>
                <w:rFonts w:ascii="Times New Roman" w:hAnsi="Times New Roman"/>
              </w:rPr>
              <w:t xml:space="preserve"> </w:t>
            </w:r>
            <w:r w:rsidRPr="00AC63A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AC63A5">
              <w:rPr>
                <w:rFonts w:ascii="Times New Roman" w:hAnsi="Times New Roman"/>
              </w:rPr>
              <w:t>сектора)</w:t>
            </w:r>
          </w:p>
        </w:tc>
        <w:tc>
          <w:tcPr>
            <w:tcW w:w="5852" w:type="dxa"/>
            <w:gridSpan w:val="6"/>
          </w:tcPr>
          <w:p w:rsidR="0018720D" w:rsidRPr="00244228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 xml:space="preserve">ЦОД функционирует в рамках </w:t>
            </w:r>
            <w:r w:rsidRPr="00AC63A5">
              <w:rPr>
                <w:rFonts w:ascii="Times New Roman" w:hAnsi="Times New Roman"/>
              </w:rPr>
              <w:lastRenderedPageBreak/>
              <w:t>структурного подразделения (указать название отдела/сектора)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CB6079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Руководитель ЦОД (ФИО полностью, должность) Телефон/ф</w:t>
            </w:r>
            <w:r>
              <w:rPr>
                <w:rFonts w:ascii="Times New Roman" w:hAnsi="Times New Roman"/>
              </w:rPr>
              <w:t>акс (указать междугородный код), е</w:t>
            </w:r>
            <w:r w:rsidRPr="00AC63A5">
              <w:rPr>
                <w:rFonts w:ascii="Times New Roman" w:hAnsi="Times New Roman"/>
              </w:rPr>
              <w:t>-</w:t>
            </w:r>
            <w:r w:rsidRPr="00AC63A5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5852" w:type="dxa"/>
            <w:gridSpan w:val="6"/>
          </w:tcPr>
          <w:p w:rsidR="0018720D" w:rsidRPr="00527EEB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3.3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6A3F6A">
              <w:rPr>
                <w:rFonts w:ascii="Times New Roman" w:hAnsi="Times New Roman"/>
                <w:highlight w:val="yellow"/>
              </w:rPr>
              <w:t>Адрес сайта ЦОД (и/или страницы на сайте учреждения  (библиотеки) с информацией о ЦОД)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3.4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902C42">
              <w:rPr>
                <w:rFonts w:ascii="Times New Roman" w:hAnsi="Times New Roman"/>
              </w:rPr>
              <w:t>Дата создания ЦОД, службы (приказ о внесении изменений в штатное расписание и т.д.)</w:t>
            </w:r>
          </w:p>
        </w:tc>
        <w:tc>
          <w:tcPr>
            <w:tcW w:w="5852" w:type="dxa"/>
            <w:gridSpan w:val="6"/>
          </w:tcPr>
          <w:p w:rsidR="0018720D" w:rsidRPr="00AC63A5" w:rsidRDefault="000D04BE" w:rsidP="000D04B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апреля 2014 года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3.5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Расписание работы ЦОД (укажите график работы ЦОД, количество рабочих часов в неделю)</w:t>
            </w:r>
          </w:p>
        </w:tc>
        <w:tc>
          <w:tcPr>
            <w:tcW w:w="5852" w:type="dxa"/>
            <w:gridSpan w:val="6"/>
          </w:tcPr>
          <w:p w:rsidR="0018720D" w:rsidRPr="00226E87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3.6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Дата открытия (начала работы) ЦОД</w:t>
            </w:r>
          </w:p>
        </w:tc>
        <w:tc>
          <w:tcPr>
            <w:tcW w:w="5852" w:type="dxa"/>
            <w:gridSpan w:val="6"/>
          </w:tcPr>
          <w:p w:rsidR="0018720D" w:rsidRPr="00AC63A5" w:rsidRDefault="000D04BE" w:rsidP="000D04B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апреля 2014 года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3.7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1E07CB">
              <w:rPr>
                <w:rFonts w:ascii="Times New Roman" w:hAnsi="Times New Roman"/>
              </w:rPr>
              <w:t>Направления деятельности ЦОД (при наличии специализации указать специализацию)</w:t>
            </w:r>
          </w:p>
        </w:tc>
        <w:tc>
          <w:tcPr>
            <w:tcW w:w="5852" w:type="dxa"/>
            <w:gridSpan w:val="6"/>
          </w:tcPr>
          <w:p w:rsidR="0018720D" w:rsidRPr="0088584E" w:rsidRDefault="0018720D" w:rsidP="0018720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18720D" w:rsidRPr="00AC63A5" w:rsidTr="00527EEB">
        <w:trPr>
          <w:trHeight w:val="108"/>
        </w:trPr>
        <w:tc>
          <w:tcPr>
            <w:tcW w:w="9963" w:type="dxa"/>
            <w:gridSpan w:val="11"/>
          </w:tcPr>
          <w:p w:rsidR="0018720D" w:rsidRPr="00CB6079" w:rsidRDefault="0018720D" w:rsidP="0018720D">
            <w:pPr>
              <w:pStyle w:val="a6"/>
              <w:numPr>
                <w:ilvl w:val="0"/>
                <w:numId w:val="23"/>
              </w:numPr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 w:rsidRPr="00CB6079">
              <w:rPr>
                <w:rFonts w:ascii="Times New Roman" w:hAnsi="Times New Roman"/>
                <w:b/>
              </w:rPr>
              <w:t>Характеристика помещения ЦОД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 w:val="restart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4.1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902C42">
              <w:rPr>
                <w:rFonts w:ascii="Times New Roman" w:hAnsi="Times New Roman"/>
              </w:rPr>
              <w:t>ЦОД занимает отдельное помещение (указать площадь занимаемого помещения)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 xml:space="preserve">ЦОД не занимает отдельное помещение (укажите площадь, выделенную под ЦОД в </w:t>
            </w:r>
            <w:proofErr w:type="spellStart"/>
            <w:r w:rsidRPr="00AC63A5">
              <w:rPr>
                <w:rFonts w:ascii="Times New Roman" w:hAnsi="Times New Roman"/>
              </w:rPr>
              <w:t>кв.м</w:t>
            </w:r>
            <w:proofErr w:type="spellEnd"/>
            <w:r w:rsidRPr="00AC63A5">
              <w:rPr>
                <w:rFonts w:ascii="Times New Roman" w:hAnsi="Times New Roman"/>
              </w:rPr>
              <w:t>.)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 w:val="restart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4.2</w:t>
            </w:r>
          </w:p>
        </w:tc>
        <w:tc>
          <w:tcPr>
            <w:tcW w:w="3455" w:type="dxa"/>
            <w:gridSpan w:val="3"/>
          </w:tcPr>
          <w:p w:rsidR="0018720D" w:rsidRPr="00745776" w:rsidRDefault="0018720D" w:rsidP="0018720D">
            <w:pPr>
              <w:pStyle w:val="a6"/>
              <w:rPr>
                <w:rFonts w:ascii="Times New Roman" w:hAnsi="Times New Roman"/>
                <w:highlight w:val="yellow"/>
              </w:rPr>
            </w:pPr>
            <w:r w:rsidRPr="00A60311">
              <w:rPr>
                <w:rFonts w:ascii="Times New Roman" w:hAnsi="Times New Roman"/>
              </w:rPr>
              <w:t>Опишите особенности организации пространства для пользователей ЦОД,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60311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60311">
              <w:rPr>
                <w:rFonts w:ascii="Times New Roman" w:hAnsi="Times New Roman"/>
              </w:rPr>
              <w:t>В том числе:</w:t>
            </w:r>
          </w:p>
          <w:p w:rsidR="0018720D" w:rsidRPr="00745776" w:rsidRDefault="0018720D" w:rsidP="0018720D">
            <w:pPr>
              <w:pStyle w:val="a6"/>
              <w:rPr>
                <w:rFonts w:ascii="Times New Roman" w:hAnsi="Times New Roman"/>
                <w:highlight w:val="yellow"/>
              </w:rPr>
            </w:pPr>
            <w:r w:rsidRPr="00A60311">
              <w:rPr>
                <w:rFonts w:ascii="Times New Roman" w:hAnsi="Times New Roman"/>
              </w:rPr>
              <w:t>- с ограниченными возможностями (инвалидов колясочников, слабослышащих)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9963" w:type="dxa"/>
            <w:gridSpan w:val="11"/>
          </w:tcPr>
          <w:p w:rsidR="0018720D" w:rsidRPr="00CB6079" w:rsidRDefault="0018720D" w:rsidP="0018720D">
            <w:pPr>
              <w:pStyle w:val="a6"/>
              <w:numPr>
                <w:ilvl w:val="0"/>
                <w:numId w:val="23"/>
              </w:numPr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 w:rsidRPr="00CB6079">
              <w:rPr>
                <w:rFonts w:ascii="Times New Roman" w:hAnsi="Times New Roman"/>
                <w:b/>
              </w:rPr>
              <w:t>Персонал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5.1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Количество штатных единиц ЦОД, с указанием названия должностей сотрудников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5.2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077718">
              <w:rPr>
                <w:rFonts w:ascii="Times New Roman" w:hAnsi="Times New Roman"/>
              </w:rPr>
              <w:t>Количество сотрудников библиотеки с указанием должностей, которым дополнительно вменены обязанности по работе в ЦОД</w:t>
            </w:r>
          </w:p>
        </w:tc>
        <w:tc>
          <w:tcPr>
            <w:tcW w:w="5852" w:type="dxa"/>
            <w:gridSpan w:val="6"/>
          </w:tcPr>
          <w:p w:rsidR="0018720D" w:rsidRPr="00527EEB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5130F4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5.3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Наличие в штате учреждения (библиотеки или ЦОД) специалиста в сфере ИКТ (указать ФИО, контактный телефон, адрес электронной почты ответственного за техническое обеспечение ЦОД)</w:t>
            </w:r>
          </w:p>
        </w:tc>
        <w:tc>
          <w:tcPr>
            <w:tcW w:w="5852" w:type="dxa"/>
            <w:gridSpan w:val="6"/>
          </w:tcPr>
          <w:p w:rsidR="0018720D" w:rsidRPr="004D4F83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 w:val="restart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5.4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 xml:space="preserve">Сотрудники ЦОД, прошедшие повышение квалификации </w:t>
            </w:r>
            <w:r w:rsidRPr="00AC63A5">
              <w:rPr>
                <w:rFonts w:ascii="Times New Roman" w:hAnsi="Times New Roman"/>
              </w:rPr>
              <w:lastRenderedPageBreak/>
              <w:t>(всего),</w:t>
            </w:r>
            <w:r>
              <w:rPr>
                <w:rFonts w:ascii="Times New Roman" w:hAnsi="Times New Roman"/>
              </w:rPr>
              <w:t xml:space="preserve"> в</w:t>
            </w:r>
            <w:r w:rsidRPr="00AC63A5">
              <w:rPr>
                <w:rFonts w:ascii="Times New Roman" w:hAnsi="Times New Roman"/>
              </w:rPr>
              <w:t xml:space="preserve"> том числе: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Align w:val="center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</w:p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Наименование и форма мероприятия (семинары, курсы, практикумы и пр.)</w:t>
            </w:r>
          </w:p>
        </w:tc>
        <w:tc>
          <w:tcPr>
            <w:tcW w:w="1311" w:type="dxa"/>
            <w:gridSpan w:val="2"/>
            <w:vAlign w:val="center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2059" w:type="dxa"/>
            <w:gridSpan w:val="2"/>
            <w:vAlign w:val="center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</w:t>
            </w: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№, дата выдачи документа, подтверждающего о повышении квалификации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51" w:type="dxa"/>
            <w:gridSpan w:val="2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51" w:type="dxa"/>
            <w:gridSpan w:val="2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51" w:type="dxa"/>
            <w:gridSpan w:val="2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9963" w:type="dxa"/>
            <w:gridSpan w:val="11"/>
          </w:tcPr>
          <w:p w:rsidR="0018720D" w:rsidRPr="00CB6079" w:rsidRDefault="0018720D" w:rsidP="0018720D">
            <w:pPr>
              <w:pStyle w:val="a6"/>
              <w:numPr>
                <w:ilvl w:val="0"/>
                <w:numId w:val="23"/>
              </w:numPr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 w:rsidRPr="00CB6079">
              <w:rPr>
                <w:rFonts w:ascii="Times New Roman" w:hAnsi="Times New Roman"/>
                <w:b/>
              </w:rPr>
              <w:t>Технические средства, средства связи, лицензионное программное обеспечение ЦОД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 w:val="restart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6.1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Количество ПК в ЦОД, всего (ед.)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в том числе:</w:t>
            </w:r>
          </w:p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- для сотрудников (ед.)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- для пользователей (ед.),</w:t>
            </w:r>
          </w:p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из них:</w:t>
            </w:r>
          </w:p>
        </w:tc>
        <w:tc>
          <w:tcPr>
            <w:tcW w:w="5852" w:type="dxa"/>
            <w:gridSpan w:val="6"/>
          </w:tcPr>
          <w:p w:rsidR="0018720D" w:rsidRPr="00527EEB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- ПК используемых для предоставления пользователям государственных и муниципальных услуг в электронном виде</w:t>
            </w:r>
          </w:p>
        </w:tc>
        <w:tc>
          <w:tcPr>
            <w:tcW w:w="5852" w:type="dxa"/>
            <w:gridSpan w:val="6"/>
          </w:tcPr>
          <w:p w:rsidR="0018720D" w:rsidRPr="00527EEB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- ПК используемых для обучения пользователей получению государственных и муниципальных услуг в электронном виде</w:t>
            </w:r>
          </w:p>
        </w:tc>
        <w:tc>
          <w:tcPr>
            <w:tcW w:w="5852" w:type="dxa"/>
            <w:gridSpan w:val="6"/>
          </w:tcPr>
          <w:p w:rsidR="0018720D" w:rsidRPr="00527EEB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6.2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Количество стационарных ПК, всего (ед.)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6.3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Количество ноутбуков (ед.)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6.4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 xml:space="preserve">Количество единиц лицензионного программного обеспечения, всего. </w:t>
            </w:r>
            <w:r w:rsidRPr="0083700C">
              <w:rPr>
                <w:rFonts w:ascii="Times New Roman" w:hAnsi="Times New Roman"/>
              </w:rPr>
              <w:t>(указать назначение,</w:t>
            </w:r>
            <w:r>
              <w:rPr>
                <w:rFonts w:ascii="Times New Roman" w:hAnsi="Times New Roman"/>
              </w:rPr>
              <w:t xml:space="preserve"> </w:t>
            </w:r>
            <w:r w:rsidRPr="0083700C">
              <w:rPr>
                <w:rFonts w:ascii="Times New Roman" w:hAnsi="Times New Roman"/>
              </w:rPr>
              <w:t>год выпуска для каждого ПО)</w:t>
            </w:r>
          </w:p>
        </w:tc>
        <w:tc>
          <w:tcPr>
            <w:tcW w:w="5852" w:type="dxa"/>
            <w:gridSpan w:val="6"/>
          </w:tcPr>
          <w:p w:rsidR="0018720D" w:rsidRPr="00A97267" w:rsidRDefault="0018720D" w:rsidP="0018720D">
            <w:pPr>
              <w:pStyle w:val="a6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 w:val="restart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6.5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Количество принтеров, всего (ед.)</w:t>
            </w:r>
          </w:p>
        </w:tc>
        <w:tc>
          <w:tcPr>
            <w:tcW w:w="5852" w:type="dxa"/>
            <w:gridSpan w:val="6"/>
          </w:tcPr>
          <w:p w:rsidR="0018720D" w:rsidRPr="007549B6" w:rsidRDefault="0018720D" w:rsidP="0018720D">
            <w:pPr>
              <w:pStyle w:val="a6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7549B6">
              <w:rPr>
                <w:rFonts w:ascii="Times New Roman" w:hAnsi="Times New Roman"/>
              </w:rPr>
              <w:t>Технические характеристики принтера (указать: ч/б или цветной</w:t>
            </w:r>
            <w:r>
              <w:rPr>
                <w:rFonts w:ascii="Times New Roman" w:hAnsi="Times New Roman"/>
              </w:rPr>
              <w:t>, лазерный/струйный/матричный</w:t>
            </w:r>
            <w:r w:rsidRPr="007549B6">
              <w:rPr>
                <w:rFonts w:ascii="Times New Roman" w:hAnsi="Times New Roman"/>
              </w:rPr>
              <w:t>, год выпуска для каждого устройства)</w:t>
            </w:r>
          </w:p>
        </w:tc>
        <w:tc>
          <w:tcPr>
            <w:tcW w:w="5852" w:type="dxa"/>
            <w:gridSpan w:val="6"/>
          </w:tcPr>
          <w:p w:rsidR="0018720D" w:rsidRPr="007549B6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 w:val="restart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6.6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Количество МФУ, всего (ед.)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Технические характеристики и МФУ (указать год выпуска для каждого устройства)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 w:val="restart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6.7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Количество другой копировально-множительной техники, всего (ед.)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Технические характеристики другой копировально-множительной техники (указать наименование, год выпуска для каждого устройства)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 w:val="restart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6.8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Количество проекторов и экранов, всего (ед.)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Технические характеристики</w:t>
            </w:r>
            <w:r>
              <w:rPr>
                <w:rFonts w:ascii="Times New Roman" w:hAnsi="Times New Roman"/>
              </w:rPr>
              <w:t xml:space="preserve"> </w:t>
            </w:r>
            <w:r w:rsidRPr="00AC63A5">
              <w:rPr>
                <w:rFonts w:ascii="Times New Roman" w:hAnsi="Times New Roman"/>
              </w:rPr>
              <w:t xml:space="preserve">проекторов и экранов(указать год </w:t>
            </w:r>
            <w:r w:rsidRPr="00AC63A5">
              <w:rPr>
                <w:rFonts w:ascii="Times New Roman" w:hAnsi="Times New Roman"/>
              </w:rPr>
              <w:lastRenderedPageBreak/>
              <w:t>выпуска для каждого устройства)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lastRenderedPageBreak/>
              <w:t>6.9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Дополнительная техника:</w:t>
            </w:r>
          </w:p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веб-камера и т.д. (указать название, год выпуска для каждого устройства)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 w:val="restart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6.10</w:t>
            </w:r>
          </w:p>
        </w:tc>
        <w:tc>
          <w:tcPr>
            <w:tcW w:w="3455" w:type="dxa"/>
            <w:gridSpan w:val="3"/>
          </w:tcPr>
          <w:p w:rsidR="0018720D" w:rsidRPr="001311F8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1311F8">
              <w:rPr>
                <w:rFonts w:ascii="Times New Roman" w:hAnsi="Times New Roman"/>
              </w:rPr>
              <w:t>Количество портов ЛВС</w:t>
            </w:r>
          </w:p>
        </w:tc>
        <w:tc>
          <w:tcPr>
            <w:tcW w:w="5852" w:type="dxa"/>
            <w:gridSpan w:val="6"/>
          </w:tcPr>
          <w:p w:rsidR="0018720D" w:rsidRPr="00AC63A5" w:rsidRDefault="001311F8" w:rsidP="001311F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1311F8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1311F8">
              <w:rPr>
                <w:rFonts w:ascii="Times New Roman" w:hAnsi="Times New Roman"/>
              </w:rPr>
              <w:t>Характеристика ЛВС (указать проводная/беспроводная)</w:t>
            </w:r>
          </w:p>
        </w:tc>
        <w:tc>
          <w:tcPr>
            <w:tcW w:w="5852" w:type="dxa"/>
            <w:gridSpan w:val="6"/>
          </w:tcPr>
          <w:p w:rsidR="0018720D" w:rsidRPr="00AC63A5" w:rsidRDefault="001311F8" w:rsidP="001311F8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Проводная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6.11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Сервер (указать год выпуска, наименование и год выпуска лицензионного серверного ПО</w:t>
            </w:r>
            <w:r>
              <w:rPr>
                <w:rFonts w:ascii="Times New Roman" w:hAnsi="Times New Roman"/>
              </w:rPr>
              <w:t xml:space="preserve"> </w:t>
            </w:r>
            <w:r w:rsidRPr="00AC63A5">
              <w:rPr>
                <w:rFonts w:ascii="Times New Roman" w:hAnsi="Times New Roman"/>
              </w:rPr>
              <w:t xml:space="preserve">для каждого устройства) </w:t>
            </w:r>
          </w:p>
          <w:p w:rsidR="0018720D" w:rsidRPr="00AC63A5" w:rsidRDefault="0018720D" w:rsidP="0018720D">
            <w:pPr>
              <w:pStyle w:val="a6"/>
              <w:rPr>
                <w:rFonts w:ascii="Times New Roman" w:hAnsi="Times New Roman"/>
                <w:i/>
                <w:sz w:val="16"/>
                <w:szCs w:val="16"/>
              </w:rPr>
            </w:pPr>
            <w:r w:rsidRPr="00AC63A5">
              <w:rPr>
                <w:rFonts w:ascii="Times New Roman" w:hAnsi="Times New Roman"/>
                <w:i/>
                <w:sz w:val="16"/>
                <w:szCs w:val="16"/>
              </w:rPr>
              <w:t>Раздел заполняется при наличии выделенного сервера (АРМ сервер не учитывается)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6.12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Поступившее оборудование в ЦОД за отчетный год (указать наименование, количество, год выпуска и источники поступления для каждого устройства)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6.13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Количество списанного в ЦОД оборудования за отчетный год (указать название, количество, год выпуска для каждого устройства)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 w:val="restart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6.14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Наличие доступа к сети Интернет</w:t>
            </w:r>
          </w:p>
        </w:tc>
        <w:tc>
          <w:tcPr>
            <w:tcW w:w="5852" w:type="dxa"/>
            <w:gridSpan w:val="6"/>
          </w:tcPr>
          <w:p w:rsidR="0018720D" w:rsidRPr="00AC63A5" w:rsidRDefault="00D8383A" w:rsidP="00D8383A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Тип подключения (указать:</w:t>
            </w:r>
            <w:r w:rsidRPr="00AC63A5">
              <w:rPr>
                <w:rFonts w:ascii="Times New Roman" w:hAnsi="Times New Roman"/>
                <w:lang w:val="en-US"/>
              </w:rPr>
              <w:t>ADSL</w:t>
            </w:r>
            <w:r w:rsidRPr="00AC63A5">
              <w:rPr>
                <w:rFonts w:ascii="Times New Roman" w:hAnsi="Times New Roman"/>
              </w:rPr>
              <w:t>/Модем/Выделенная линия/Спутниковый канал</w:t>
            </w:r>
          </w:p>
        </w:tc>
        <w:tc>
          <w:tcPr>
            <w:tcW w:w="5852" w:type="dxa"/>
            <w:gridSpan w:val="6"/>
          </w:tcPr>
          <w:p w:rsidR="0018720D" w:rsidRPr="00527EEB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Скорость подключения, Кбит/с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5B3491">
              <w:rPr>
                <w:rFonts w:ascii="Times New Roman" w:hAnsi="Times New Roman"/>
              </w:rPr>
              <w:t>Провайдер, номер договора и тарифный план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1311F8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1311F8">
              <w:rPr>
                <w:rFonts w:ascii="Times New Roman" w:hAnsi="Times New Roman"/>
              </w:rPr>
              <w:t>Стоимость доступа в Интернете в месяц по основному каналу, тыс. рублей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1311F8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1311F8">
              <w:rPr>
                <w:rFonts w:ascii="Times New Roman" w:hAnsi="Times New Roman"/>
              </w:rPr>
              <w:t>Устойчивость работы (круглосуточно. Режим работы ЦОД или другое – указать)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  <w:vMerge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5" w:type="dxa"/>
            <w:gridSpan w:val="3"/>
          </w:tcPr>
          <w:p w:rsidR="0018720D" w:rsidRPr="001311F8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1311F8">
              <w:rPr>
                <w:rFonts w:ascii="Times New Roman" w:hAnsi="Times New Roman"/>
              </w:rPr>
              <w:t>Общий объем финансирования на оплату услуг Интернет в тыс. рублей, в том числе по источникам финансирования</w:t>
            </w:r>
          </w:p>
        </w:tc>
        <w:tc>
          <w:tcPr>
            <w:tcW w:w="5852" w:type="dxa"/>
            <w:gridSpan w:val="6"/>
          </w:tcPr>
          <w:p w:rsidR="00D8383A" w:rsidRDefault="002E17C9" w:rsidP="00D8383A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Общий объем финансирования в год: </w:t>
            </w:r>
          </w:p>
          <w:p w:rsidR="0018720D" w:rsidRPr="00AC63A5" w:rsidRDefault="00D8383A" w:rsidP="00D8383A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финансирования: бюджетные средства</w:t>
            </w:r>
          </w:p>
        </w:tc>
      </w:tr>
      <w:tr w:rsidR="0018720D" w:rsidRPr="00AC63A5" w:rsidTr="00527EEB">
        <w:trPr>
          <w:trHeight w:val="108"/>
        </w:trPr>
        <w:tc>
          <w:tcPr>
            <w:tcW w:w="9963" w:type="dxa"/>
            <w:gridSpan w:val="11"/>
          </w:tcPr>
          <w:p w:rsidR="0018720D" w:rsidRPr="00CB6079" w:rsidRDefault="0018720D" w:rsidP="0018720D">
            <w:pPr>
              <w:pStyle w:val="a6"/>
              <w:numPr>
                <w:ilvl w:val="0"/>
                <w:numId w:val="23"/>
              </w:numPr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 w:rsidRPr="00CB6079">
              <w:rPr>
                <w:rFonts w:ascii="Times New Roman" w:hAnsi="Times New Roman"/>
                <w:b/>
              </w:rPr>
              <w:t>Информационные ресурсы ЦОД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7.1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Интернет-ресурсы (укажите несколько наиболее популярных  у пользователей ЦОД)</w:t>
            </w:r>
          </w:p>
        </w:tc>
        <w:tc>
          <w:tcPr>
            <w:tcW w:w="5852" w:type="dxa"/>
            <w:gridSpan w:val="6"/>
          </w:tcPr>
          <w:p w:rsidR="00E662A7" w:rsidRPr="00AC63A5" w:rsidRDefault="00E662A7" w:rsidP="0018720D">
            <w:pPr>
              <w:pStyle w:val="a6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7.2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Другие информационные ресурсы удаленного доступа(укажите несколько наиболее популярных  у пользователей ЦОД)</w:t>
            </w:r>
          </w:p>
        </w:tc>
        <w:tc>
          <w:tcPr>
            <w:tcW w:w="5852" w:type="dxa"/>
            <w:gridSpan w:val="6"/>
          </w:tcPr>
          <w:p w:rsidR="0018720D" w:rsidRPr="00983C8A" w:rsidRDefault="0018720D" w:rsidP="0018720D">
            <w:pPr>
              <w:rPr>
                <w:color w:val="0000FF"/>
                <w:u w:val="single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7.3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6D6989">
              <w:rPr>
                <w:rFonts w:ascii="Times New Roman" w:hAnsi="Times New Roman"/>
              </w:rPr>
              <w:t>Наличие в ЦОД фонда документов по социально-правовой тематике (указать объем (количество экземпляров) и тематический состав)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9963" w:type="dxa"/>
            <w:gridSpan w:val="11"/>
          </w:tcPr>
          <w:p w:rsidR="0018720D" w:rsidRPr="00264D20" w:rsidRDefault="0018720D" w:rsidP="0018720D">
            <w:pPr>
              <w:pStyle w:val="a6"/>
              <w:numPr>
                <w:ilvl w:val="0"/>
                <w:numId w:val="23"/>
              </w:numPr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Услуги, предоставляемые ЦОД</w:t>
            </w: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8.1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Обязательные</w:t>
            </w:r>
            <w:r>
              <w:rPr>
                <w:rFonts w:ascii="Times New Roman" w:hAnsi="Times New Roman"/>
              </w:rPr>
              <w:t xml:space="preserve"> </w:t>
            </w:r>
            <w:r w:rsidRPr="00AC63A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AC63A5">
              <w:rPr>
                <w:rFonts w:ascii="Times New Roman" w:hAnsi="Times New Roman"/>
              </w:rPr>
              <w:t>бесплатные (перечислить, в том числе указать наиболее популярные)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56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8.2</w:t>
            </w:r>
          </w:p>
        </w:tc>
        <w:tc>
          <w:tcPr>
            <w:tcW w:w="3455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 xml:space="preserve">Дополнительные/платные (перечислить, указать стоимость, </w:t>
            </w:r>
            <w:r w:rsidRPr="0058155A">
              <w:rPr>
                <w:rFonts w:ascii="Times New Roman" w:hAnsi="Times New Roman"/>
              </w:rPr>
              <w:t>название и номер документа, по которому осуществляются платные услуги ЦОД,</w:t>
            </w:r>
            <w:r w:rsidRPr="00AC63A5">
              <w:rPr>
                <w:rFonts w:ascii="Times New Roman" w:hAnsi="Times New Roman"/>
              </w:rPr>
              <w:t xml:space="preserve"> указать наиболее популярные).</w:t>
            </w:r>
          </w:p>
        </w:tc>
        <w:tc>
          <w:tcPr>
            <w:tcW w:w="5852" w:type="dxa"/>
            <w:gridSpan w:val="6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</w:tr>
      <w:tr w:rsidR="0018720D" w:rsidRPr="00CB6079" w:rsidTr="00527EEB">
        <w:trPr>
          <w:trHeight w:val="220"/>
        </w:trPr>
        <w:tc>
          <w:tcPr>
            <w:tcW w:w="9963" w:type="dxa"/>
            <w:gridSpan w:val="11"/>
          </w:tcPr>
          <w:p w:rsidR="0018720D" w:rsidRPr="00CB6079" w:rsidRDefault="0018720D" w:rsidP="0018720D">
            <w:pPr>
              <w:pStyle w:val="a6"/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9. </w:t>
            </w:r>
            <w:r w:rsidRPr="00CB6079">
              <w:rPr>
                <w:rFonts w:ascii="Times New Roman" w:hAnsi="Times New Roman"/>
                <w:b/>
              </w:rPr>
              <w:t>Основные контрольные показатели деятельности ЦОД</w:t>
            </w:r>
          </w:p>
        </w:tc>
      </w:tr>
      <w:tr w:rsidR="0018720D" w:rsidRPr="00CB6079" w:rsidTr="00527EEB">
        <w:trPr>
          <w:trHeight w:val="64"/>
        </w:trPr>
        <w:tc>
          <w:tcPr>
            <w:tcW w:w="621" w:type="dxa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6892" w:type="dxa"/>
            <w:gridSpan w:val="7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76" w:type="dxa"/>
            <w:gridSpan w:val="2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1174" w:type="dxa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9.1</w:t>
            </w: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Количество жителей населенного пункта, всего (человек)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 w:val="restart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9.2</w:t>
            </w: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Общее количество индивидуальных посещений ЦОД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в том числе</w:t>
            </w:r>
            <w:r>
              <w:rPr>
                <w:rFonts w:ascii="Times New Roman" w:hAnsi="Times New Roman"/>
              </w:rPr>
              <w:t>:</w:t>
            </w:r>
          </w:p>
          <w:p w:rsidR="0018720D" w:rsidRPr="00CB6079" w:rsidRDefault="0018720D" w:rsidP="0018720D">
            <w:pPr>
              <w:pStyle w:val="a6"/>
              <w:rPr>
                <w:rFonts w:ascii="Times New Roman" w:hAnsi="Times New Roman"/>
                <w:u w:val="single"/>
              </w:rPr>
            </w:pPr>
            <w:r w:rsidRPr="00CB6079">
              <w:rPr>
                <w:rFonts w:ascii="Times New Roman" w:hAnsi="Times New Roman"/>
                <w:u w:val="single"/>
              </w:rPr>
              <w:t>по возрасту:</w:t>
            </w:r>
          </w:p>
          <w:p w:rsidR="0018720D" w:rsidRPr="00CB6079" w:rsidRDefault="0018720D" w:rsidP="0018720D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дети до 14 лет включительно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молодежь от 15-24 включительно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по социальному стату</w:t>
            </w:r>
            <w:r w:rsidRPr="00CB6079">
              <w:rPr>
                <w:rFonts w:ascii="Times New Roman" w:hAnsi="Times New Roman"/>
                <w:u w:val="single"/>
              </w:rPr>
              <w:t>су:</w:t>
            </w:r>
          </w:p>
          <w:p w:rsidR="0018720D" w:rsidRPr="00CB6079" w:rsidRDefault="0018720D" w:rsidP="0018720D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работающие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неработающие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 xml:space="preserve">из них:  </w:t>
            </w:r>
          </w:p>
          <w:p w:rsidR="0018720D" w:rsidRPr="00CB6079" w:rsidRDefault="0018720D" w:rsidP="0018720D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 w:val="restart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9.3</w:t>
            </w: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Количество проведенных ЦОД информационно-просветительских мероприятий (всего)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в том числе по вопросам:</w:t>
            </w:r>
          </w:p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B6079">
              <w:rPr>
                <w:rFonts w:ascii="Times New Roman" w:hAnsi="Times New Roman"/>
              </w:rPr>
              <w:t>компьютерной грамотности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законодательства,</w:t>
            </w:r>
          </w:p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из них:</w:t>
            </w:r>
          </w:p>
          <w:p w:rsidR="0018720D" w:rsidRPr="00CB6079" w:rsidRDefault="0018720D" w:rsidP="0018720D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пенсионного,</w:t>
            </w:r>
          </w:p>
          <w:p w:rsidR="0018720D" w:rsidRPr="00CB6079" w:rsidRDefault="0018720D" w:rsidP="0018720D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трудового,</w:t>
            </w:r>
          </w:p>
          <w:p w:rsidR="0018720D" w:rsidRPr="00CB6079" w:rsidRDefault="0018720D" w:rsidP="0018720D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налогового,</w:t>
            </w:r>
          </w:p>
          <w:p w:rsidR="0018720D" w:rsidRPr="00CB6079" w:rsidRDefault="0018720D" w:rsidP="0018720D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и др. (указать)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- прав отдельных групп и категорий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- деятельности местного самоуправления и государственных органов власти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- другим темам (перечислить)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 w:val="restart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9.4</w:t>
            </w: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Количество посещений информационно-просветительских и обучающих мероприятий ЦОД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Default="0018720D" w:rsidP="0018720D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CB6079">
              <w:rPr>
                <w:rFonts w:ascii="Times New Roman" w:hAnsi="Times New Roman"/>
              </w:rPr>
              <w:t xml:space="preserve"> том числе</w:t>
            </w:r>
            <w:r>
              <w:rPr>
                <w:rFonts w:ascii="Times New Roman" w:hAnsi="Times New Roman"/>
              </w:rPr>
              <w:t>:</w:t>
            </w:r>
            <w:r w:rsidRPr="00CB6079">
              <w:rPr>
                <w:rFonts w:ascii="Times New Roman" w:hAnsi="Times New Roman"/>
              </w:rPr>
              <w:t xml:space="preserve"> </w:t>
            </w:r>
          </w:p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  <w:u w:val="single"/>
              </w:rPr>
              <w:t>по возрасту:</w:t>
            </w:r>
          </w:p>
          <w:p w:rsidR="0018720D" w:rsidRPr="00CB6079" w:rsidRDefault="0018720D" w:rsidP="0018720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дети до 14 лет включительно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молодежь от 15-24 включительно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6A3F6A" w:rsidP="0018720D">
            <w:pPr>
              <w:pStyle w:val="a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по социальному стату</w:t>
            </w:r>
            <w:bookmarkStart w:id="0" w:name="_GoBack"/>
            <w:bookmarkEnd w:id="0"/>
            <w:r w:rsidR="0018720D" w:rsidRPr="00CB6079">
              <w:rPr>
                <w:rFonts w:ascii="Times New Roman" w:hAnsi="Times New Roman"/>
                <w:u w:val="single"/>
              </w:rPr>
              <w:t>су:</w:t>
            </w:r>
          </w:p>
          <w:p w:rsidR="0018720D" w:rsidRPr="00CB6079" w:rsidRDefault="0018720D" w:rsidP="0018720D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работающие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неработающие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 xml:space="preserve">из них:  </w:t>
            </w:r>
          </w:p>
          <w:p w:rsidR="0018720D" w:rsidRPr="00CB6079" w:rsidRDefault="0018720D" w:rsidP="0018720D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 w:val="restart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9.5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>Количество выполненных в ЦОД индивидуальных информационных запросов (справок, консультаций), всего (ед.)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892" w:type="dxa"/>
            <w:gridSpan w:val="7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CB6079">
              <w:rPr>
                <w:rFonts w:ascii="Times New Roman" w:hAnsi="Times New Roman"/>
              </w:rPr>
              <w:t xml:space="preserve">Укажите несколько наиболее востребованных направлений (тем) </w:t>
            </w:r>
            <w:r w:rsidRPr="00CB6079">
              <w:rPr>
                <w:rFonts w:ascii="Times New Roman" w:hAnsi="Times New Roman"/>
              </w:rPr>
              <w:lastRenderedPageBreak/>
              <w:t>запросов (справок, консультаций)</w:t>
            </w:r>
          </w:p>
        </w:tc>
        <w:tc>
          <w:tcPr>
            <w:tcW w:w="1276" w:type="dxa"/>
            <w:gridSpan w:val="2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8720D" w:rsidRPr="00CB6079" w:rsidRDefault="0018720D" w:rsidP="0018720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20D" w:rsidRPr="00AC63A5" w:rsidTr="00527EEB">
        <w:trPr>
          <w:trHeight w:val="183"/>
        </w:trPr>
        <w:tc>
          <w:tcPr>
            <w:tcW w:w="9963" w:type="dxa"/>
            <w:gridSpan w:val="11"/>
          </w:tcPr>
          <w:p w:rsidR="0018720D" w:rsidRPr="00264D20" w:rsidRDefault="0018720D" w:rsidP="0018720D">
            <w:pPr>
              <w:pStyle w:val="a6"/>
              <w:numPr>
                <w:ilvl w:val="0"/>
                <w:numId w:val="32"/>
              </w:numPr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 w:rsidRPr="00264D20">
              <w:rPr>
                <w:rFonts w:ascii="Times New Roman" w:hAnsi="Times New Roman"/>
                <w:b/>
              </w:rPr>
              <w:lastRenderedPageBreak/>
              <w:t>Обучение пользователей ЦОД</w:t>
            </w:r>
          </w:p>
        </w:tc>
      </w:tr>
      <w:tr w:rsidR="0018720D" w:rsidRPr="00AC63A5" w:rsidTr="00527EEB">
        <w:trPr>
          <w:trHeight w:val="675"/>
        </w:trPr>
        <w:tc>
          <w:tcPr>
            <w:tcW w:w="621" w:type="dxa"/>
            <w:vMerge w:val="restart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10.1</w:t>
            </w:r>
          </w:p>
        </w:tc>
        <w:tc>
          <w:tcPr>
            <w:tcW w:w="2896" w:type="dxa"/>
            <w:gridSpan w:val="3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Наименование программы по обучению компьютерной грамотности пользователей</w:t>
            </w:r>
          </w:p>
        </w:tc>
        <w:tc>
          <w:tcPr>
            <w:tcW w:w="2012" w:type="dxa"/>
            <w:gridSpan w:val="2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 xml:space="preserve">Категория </w:t>
            </w:r>
          </w:p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пользователей</w:t>
            </w:r>
          </w:p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(указать)</w:t>
            </w:r>
          </w:p>
        </w:tc>
        <w:tc>
          <w:tcPr>
            <w:tcW w:w="1984" w:type="dxa"/>
            <w:gridSpan w:val="2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Количество пользователей,</w:t>
            </w:r>
          </w:p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прошедших обучение</w:t>
            </w:r>
          </w:p>
        </w:tc>
        <w:tc>
          <w:tcPr>
            <w:tcW w:w="2450" w:type="dxa"/>
            <w:gridSpan w:val="3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Количество пользователей,</w:t>
            </w:r>
          </w:p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4D20">
              <w:rPr>
                <w:rFonts w:ascii="Times New Roman" w:hAnsi="Times New Roman"/>
                <w:b/>
                <w:sz w:val="18"/>
                <w:szCs w:val="18"/>
              </w:rPr>
              <w:t>получивших сертификат</w:t>
            </w: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896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012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  <w:gridSpan w:val="3"/>
          </w:tcPr>
          <w:p w:rsidR="0018720D" w:rsidRPr="00AC63A5" w:rsidRDefault="0018720D" w:rsidP="0018720D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896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012" w:type="dxa"/>
            <w:gridSpan w:val="2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450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896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012" w:type="dxa"/>
            <w:gridSpan w:val="2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450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</w:tr>
      <w:tr w:rsidR="0018720D" w:rsidRPr="00AC63A5" w:rsidTr="00527EEB">
        <w:trPr>
          <w:trHeight w:val="108"/>
        </w:trPr>
        <w:tc>
          <w:tcPr>
            <w:tcW w:w="621" w:type="dxa"/>
            <w:vMerge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896" w:type="dxa"/>
            <w:gridSpan w:val="3"/>
          </w:tcPr>
          <w:p w:rsidR="0018720D" w:rsidRPr="00264D20" w:rsidRDefault="0018720D" w:rsidP="0018720D">
            <w:pPr>
              <w:pStyle w:val="a6"/>
              <w:rPr>
                <w:rFonts w:ascii="Times New Roman" w:hAnsi="Times New Roman"/>
                <w:b/>
              </w:rPr>
            </w:pPr>
            <w:r w:rsidRPr="00264D20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012" w:type="dxa"/>
            <w:gridSpan w:val="2"/>
          </w:tcPr>
          <w:p w:rsidR="0018720D" w:rsidRPr="00264D20" w:rsidRDefault="0018720D" w:rsidP="0018720D">
            <w:pPr>
              <w:pStyle w:val="a6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50" w:type="dxa"/>
            <w:gridSpan w:val="3"/>
          </w:tcPr>
          <w:p w:rsidR="0018720D" w:rsidRPr="00264D20" w:rsidRDefault="0018720D" w:rsidP="0018720D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8720D" w:rsidRPr="00AC63A5" w:rsidTr="00527EEB">
        <w:trPr>
          <w:trHeight w:val="183"/>
        </w:trPr>
        <w:tc>
          <w:tcPr>
            <w:tcW w:w="9963" w:type="dxa"/>
            <w:gridSpan w:val="11"/>
          </w:tcPr>
          <w:p w:rsidR="0018720D" w:rsidRPr="00264D20" w:rsidRDefault="0018720D" w:rsidP="0018720D">
            <w:pPr>
              <w:pStyle w:val="a6"/>
              <w:numPr>
                <w:ilvl w:val="0"/>
                <w:numId w:val="32"/>
              </w:numPr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 w:rsidRPr="00264D20">
              <w:rPr>
                <w:rFonts w:ascii="Times New Roman" w:hAnsi="Times New Roman"/>
                <w:b/>
              </w:rPr>
              <w:t>Популяризация ЦОД</w:t>
            </w:r>
          </w:p>
        </w:tc>
      </w:tr>
      <w:tr w:rsidR="0018720D" w:rsidRPr="00AC63A5" w:rsidTr="00527EEB">
        <w:trPr>
          <w:trHeight w:val="949"/>
        </w:trPr>
        <w:tc>
          <w:tcPr>
            <w:tcW w:w="621" w:type="dxa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11.1</w:t>
            </w:r>
          </w:p>
        </w:tc>
        <w:tc>
          <w:tcPr>
            <w:tcW w:w="2896" w:type="dxa"/>
            <w:gridSpan w:val="3"/>
          </w:tcPr>
          <w:p w:rsidR="0018720D" w:rsidRPr="00AC63A5" w:rsidRDefault="0018720D" w:rsidP="0018720D">
            <w:pPr>
              <w:pStyle w:val="a6"/>
              <w:rPr>
                <w:rFonts w:ascii="Times New Roman" w:hAnsi="Times New Roman"/>
              </w:rPr>
            </w:pPr>
            <w:r w:rsidRPr="00AC63A5">
              <w:rPr>
                <w:rFonts w:ascii="Times New Roman" w:hAnsi="Times New Roman"/>
              </w:rPr>
              <w:t>Перечислите основные рекламные материалы (акции) ЦОД с указанием формы, вида и места размещения (проведения)</w:t>
            </w:r>
          </w:p>
        </w:tc>
        <w:tc>
          <w:tcPr>
            <w:tcW w:w="6446" w:type="dxa"/>
            <w:gridSpan w:val="7"/>
          </w:tcPr>
          <w:p w:rsidR="0018720D" w:rsidRPr="00AC63A5" w:rsidRDefault="0018720D" w:rsidP="0018720D">
            <w:pPr>
              <w:tabs>
                <w:tab w:val="left" w:pos="887"/>
              </w:tabs>
            </w:pPr>
          </w:p>
        </w:tc>
      </w:tr>
    </w:tbl>
    <w:p w:rsidR="00CB6079" w:rsidRDefault="00CB6079" w:rsidP="00CB6079">
      <w:pPr>
        <w:pStyle w:val="a6"/>
        <w:rPr>
          <w:rFonts w:ascii="Times New Roman" w:hAnsi="Times New Roman"/>
        </w:rPr>
      </w:pPr>
    </w:p>
    <w:p w:rsidR="00CB6079" w:rsidRDefault="00CB6079" w:rsidP="00264D20">
      <w:pPr>
        <w:pStyle w:val="a6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Перечислите  основные достижения ЦОД (за прошедший год)</w:t>
      </w:r>
      <w:r w:rsidR="00264D20">
        <w:rPr>
          <w:rFonts w:ascii="Times New Roman" w:hAnsi="Times New Roman"/>
        </w:rPr>
        <w:t xml:space="preserve"> ________________________</w:t>
      </w:r>
    </w:p>
    <w:p w:rsidR="00CB6079" w:rsidRDefault="00264D20" w:rsidP="00264D20">
      <w:pPr>
        <w:pStyle w:val="a6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Опишите проблемы ЦОД (в прошедшем году) ______________________________________</w:t>
      </w:r>
    </w:p>
    <w:p w:rsidR="00264D20" w:rsidRDefault="00264D20" w:rsidP="00264D20">
      <w:pPr>
        <w:pStyle w:val="a6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Приложите печатные, электронные и прочие документы и материалы, наглядно характеризующи</w:t>
      </w:r>
      <w:r w:rsidR="00527EEB">
        <w:rPr>
          <w:rFonts w:ascii="Times New Roman" w:hAnsi="Times New Roman"/>
        </w:rPr>
        <w:t xml:space="preserve">е деятельность ЦОД </w:t>
      </w:r>
      <w:r>
        <w:rPr>
          <w:rFonts w:ascii="Times New Roman" w:hAnsi="Times New Roman"/>
        </w:rPr>
        <w:t>за прошедши</w:t>
      </w:r>
      <w:r w:rsidR="00527EEB">
        <w:rPr>
          <w:rFonts w:ascii="Times New Roman" w:hAnsi="Times New Roman"/>
        </w:rPr>
        <w:t>й год.</w:t>
      </w:r>
    </w:p>
    <w:p w:rsidR="00CB6079" w:rsidRDefault="00CB6079" w:rsidP="00264D20">
      <w:pPr>
        <w:pStyle w:val="a6"/>
        <w:spacing w:line="360" w:lineRule="auto"/>
        <w:ind w:left="720"/>
        <w:rPr>
          <w:rFonts w:ascii="Times New Roman" w:hAnsi="Times New Roman"/>
        </w:rPr>
      </w:pPr>
    </w:p>
    <w:p w:rsidR="00CB6079" w:rsidRDefault="00CB6079" w:rsidP="00CB6079">
      <w:pPr>
        <w:pStyle w:val="a6"/>
        <w:ind w:left="720"/>
        <w:rPr>
          <w:rFonts w:ascii="Times New Roman" w:hAnsi="Times New Roman"/>
        </w:rPr>
      </w:pPr>
    </w:p>
    <w:p w:rsidR="00CB6079" w:rsidRDefault="00CB6079" w:rsidP="00CB6079">
      <w:pPr>
        <w:pStyle w:val="a6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заполнения </w:t>
      </w:r>
      <w:r w:rsidR="00264D20">
        <w:rPr>
          <w:rFonts w:ascii="Times New Roman" w:hAnsi="Times New Roman"/>
        </w:rPr>
        <w:t>____________________</w:t>
      </w:r>
    </w:p>
    <w:p w:rsidR="00CB6079" w:rsidRDefault="00CB6079" w:rsidP="00CB6079">
      <w:pPr>
        <w:pStyle w:val="a6"/>
        <w:ind w:left="720"/>
        <w:rPr>
          <w:rFonts w:ascii="Times New Roman" w:hAnsi="Times New Roman"/>
        </w:rPr>
      </w:pPr>
    </w:p>
    <w:p w:rsidR="00264D20" w:rsidRDefault="00CB6079" w:rsidP="00CB6079">
      <w:pPr>
        <w:pStyle w:val="a6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Подпись руководителя ЦОД ____________/</w:t>
      </w:r>
      <w:r w:rsidR="00264D20">
        <w:rPr>
          <w:rFonts w:ascii="Times New Roman" w:hAnsi="Times New Roman"/>
        </w:rPr>
        <w:t xml:space="preserve"> </w:t>
      </w:r>
      <w:r w:rsidR="0018720D" w:rsidRPr="0018720D">
        <w:rPr>
          <w:rFonts w:ascii="Times New Roman" w:hAnsi="Times New Roman"/>
          <w:u w:val="single"/>
        </w:rPr>
        <w:t>М.Г. Никифорова</w:t>
      </w:r>
    </w:p>
    <w:p w:rsidR="00CB6079" w:rsidRDefault="00264D20" w:rsidP="00CB6079">
      <w:pPr>
        <w:pStyle w:val="a6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0103F" w:rsidRPr="00B65CAA" w:rsidRDefault="00264D20" w:rsidP="00CB6079">
      <w:pPr>
        <w:widowControl/>
        <w:sectPr w:rsidR="00D0103F" w:rsidRPr="00B65CAA" w:rsidSect="00527EEB">
          <w:headerReference w:type="even" r:id="rId9"/>
          <w:headerReference w:type="default" r:id="rId10"/>
          <w:headerReference w:type="first" r:id="rId11"/>
          <w:type w:val="continuous"/>
          <w:pgSz w:w="11905" w:h="16837"/>
          <w:pgMar w:top="851" w:right="851" w:bottom="851" w:left="1418" w:header="720" w:footer="720" w:gutter="0"/>
          <w:cols w:space="60"/>
          <w:noEndnote/>
          <w:titlePg/>
          <w:docGrid w:linePitch="326"/>
        </w:sectPr>
      </w:pPr>
      <w:r>
        <w:t xml:space="preserve">            </w:t>
      </w:r>
      <w:r w:rsidR="00CB6079">
        <w:t>Подпись руководителя учреждения____________/</w:t>
      </w:r>
      <w:r w:rsidR="00527EEB">
        <w:t>___________________</w:t>
      </w:r>
    </w:p>
    <w:p w:rsidR="00C7669F" w:rsidRPr="00644943" w:rsidRDefault="00C7669F" w:rsidP="00527EEB">
      <w:pPr>
        <w:pStyle w:val="Style7"/>
        <w:widowControl/>
        <w:spacing w:before="192"/>
        <w:ind w:firstLine="0"/>
      </w:pPr>
    </w:p>
    <w:sectPr w:rsidR="00C7669F" w:rsidRPr="00644943" w:rsidSect="00395DE9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121" w:rsidRDefault="00852121" w:rsidP="00D92A0C">
      <w:r>
        <w:separator/>
      </w:r>
    </w:p>
  </w:endnote>
  <w:endnote w:type="continuationSeparator" w:id="0">
    <w:p w:rsidR="00852121" w:rsidRDefault="00852121" w:rsidP="00D9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121" w:rsidRDefault="00852121" w:rsidP="00D92A0C">
      <w:r>
        <w:separator/>
      </w:r>
    </w:p>
  </w:footnote>
  <w:footnote w:type="continuationSeparator" w:id="0">
    <w:p w:rsidR="00852121" w:rsidRDefault="00852121" w:rsidP="00D92A0C">
      <w:r>
        <w:continuationSeparator/>
      </w:r>
    </w:p>
  </w:footnote>
  <w:footnote w:id="1">
    <w:p w:rsidR="00264D20" w:rsidRPr="00C97B77" w:rsidRDefault="00264D20" w:rsidP="00C97B77">
      <w:pPr>
        <w:pStyle w:val="ac"/>
        <w:jc w:val="both"/>
      </w:pPr>
      <w:r>
        <w:rPr>
          <w:rStyle w:val="ae"/>
        </w:rPr>
        <w:footnoteRef/>
      </w:r>
      <w:r w:rsidR="003B6AB9">
        <w:t xml:space="preserve"> </w:t>
      </w:r>
      <w:r w:rsidR="009C7EAC">
        <w:t>О</w:t>
      </w:r>
      <w:r w:rsidR="00527EEB">
        <w:t xml:space="preserve">тчет </w:t>
      </w:r>
      <w:r w:rsidR="00414F70">
        <w:t xml:space="preserve">по установленной форме (в редакции от 10.01.2017 г.) </w:t>
      </w:r>
      <w:r w:rsidR="00527EEB">
        <w:t>п</w:t>
      </w:r>
      <w:r>
        <w:t xml:space="preserve">одается ежегодно </w:t>
      </w:r>
      <w:r w:rsidR="00C97B77">
        <w:t xml:space="preserve">в </w:t>
      </w:r>
      <w:r>
        <w:t>Томскую областную универсальную научную библиотеку им. А.С. Пушкина до 1 февраля, года следующего за отчетным</w:t>
      </w:r>
      <w:r w:rsidR="00AA3C6B">
        <w:t xml:space="preserve"> (см. пункт 7.2. Типового п</w:t>
      </w:r>
      <w:r w:rsidR="003B6AB9">
        <w:t>оложения о центре общественного доступа к социально значимой информации в информационно-теле</w:t>
      </w:r>
      <w:r w:rsidR="00C97B77">
        <w:t>коммуникационной сети Интернет) в электронн</w:t>
      </w:r>
      <w:r w:rsidR="00527EEB">
        <w:t xml:space="preserve">ом виде по </w:t>
      </w:r>
      <w:proofErr w:type="gramStart"/>
      <w:r w:rsidR="00527EEB">
        <w:t xml:space="preserve">адресу:  </w:t>
      </w:r>
      <w:r w:rsidR="00C97B77">
        <w:t>г.</w:t>
      </w:r>
      <w:proofErr w:type="gramEnd"/>
      <w:r w:rsidR="00C97B77">
        <w:t xml:space="preserve"> Томск, ул. К. Маркса, д.14, </w:t>
      </w:r>
      <w:proofErr w:type="spellStart"/>
      <w:r w:rsidR="00C97B77">
        <w:t>каб</w:t>
      </w:r>
      <w:proofErr w:type="spellEnd"/>
      <w:r w:rsidR="00C97B77">
        <w:t xml:space="preserve">. </w:t>
      </w:r>
      <w:r w:rsidR="00527EEB">
        <w:t xml:space="preserve">56, </w:t>
      </w:r>
      <w:r w:rsidR="00C97B77">
        <w:t>57 или на е-</w:t>
      </w:r>
      <w:r w:rsidR="00C97B77">
        <w:rPr>
          <w:lang w:val="en-US"/>
        </w:rPr>
        <w:t>mail</w:t>
      </w:r>
      <w:r w:rsidR="00C97B77">
        <w:t xml:space="preserve">: </w:t>
      </w:r>
      <w:hyperlink r:id="rId1" w:history="1">
        <w:r w:rsidR="00024A88" w:rsidRPr="00DA58F7">
          <w:rPr>
            <w:rStyle w:val="a3"/>
          </w:rPr>
          <w:t>vmm@lib.tomsk.ru</w:t>
        </w:r>
      </w:hyperlink>
      <w:r w:rsidR="00024A88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A6" w:rsidRDefault="008A66A6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A6" w:rsidRDefault="008A66A6">
    <w:pPr>
      <w:pStyle w:val="Style3"/>
      <w:widowControl/>
      <w:spacing w:line="240" w:lineRule="auto"/>
      <w:jc w:val="right"/>
      <w:rPr>
        <w:rStyle w:val="FontStyle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5"/>
      <w:gridCol w:w="4007"/>
    </w:tblGrid>
    <w:tr w:rsidR="00527EEB" w:rsidTr="00527EEB">
      <w:tc>
        <w:tcPr>
          <w:tcW w:w="6062" w:type="dxa"/>
        </w:tcPr>
        <w:p w:rsidR="00527EEB" w:rsidRPr="00527EEB" w:rsidRDefault="00527EEB" w:rsidP="008A66A6">
          <w:pPr>
            <w:pStyle w:val="a7"/>
            <w:jc w:val="right"/>
            <w:rPr>
              <w:i/>
              <w:sz w:val="20"/>
              <w:szCs w:val="20"/>
            </w:rPr>
          </w:pPr>
        </w:p>
      </w:tc>
      <w:tc>
        <w:tcPr>
          <w:tcW w:w="4074" w:type="dxa"/>
        </w:tcPr>
        <w:p w:rsidR="00527EEB" w:rsidRPr="00527EEB" w:rsidRDefault="00527EEB" w:rsidP="00527EEB">
          <w:pPr>
            <w:pStyle w:val="a7"/>
            <w:rPr>
              <w:i/>
              <w:sz w:val="20"/>
              <w:szCs w:val="20"/>
            </w:rPr>
          </w:pPr>
          <w:r w:rsidRPr="00527EEB">
            <w:rPr>
              <w:i/>
              <w:sz w:val="20"/>
              <w:szCs w:val="20"/>
            </w:rPr>
            <w:t>Приложение №</w:t>
          </w:r>
          <w:r>
            <w:rPr>
              <w:i/>
              <w:sz w:val="20"/>
              <w:szCs w:val="20"/>
            </w:rPr>
            <w:t xml:space="preserve"> </w:t>
          </w:r>
          <w:r w:rsidRPr="00527EEB">
            <w:rPr>
              <w:i/>
              <w:sz w:val="20"/>
              <w:szCs w:val="20"/>
            </w:rPr>
            <w:t>3</w:t>
          </w:r>
        </w:p>
        <w:p w:rsidR="00527EEB" w:rsidRPr="00527EEB" w:rsidRDefault="00527EEB" w:rsidP="00527EEB">
          <w:pPr>
            <w:pStyle w:val="a7"/>
            <w:jc w:val="both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к «</w:t>
          </w:r>
          <w:r w:rsidRPr="00527EEB">
            <w:rPr>
              <w:i/>
              <w:sz w:val="20"/>
              <w:szCs w:val="20"/>
            </w:rPr>
            <w:t>Типово</w:t>
          </w:r>
          <w:r>
            <w:rPr>
              <w:i/>
              <w:sz w:val="20"/>
              <w:szCs w:val="20"/>
            </w:rPr>
            <w:t>му</w:t>
          </w:r>
          <w:r w:rsidRPr="00527EEB">
            <w:rPr>
              <w:i/>
              <w:sz w:val="20"/>
              <w:szCs w:val="20"/>
            </w:rPr>
            <w:t xml:space="preserve"> положени</w:t>
          </w:r>
          <w:r>
            <w:rPr>
              <w:i/>
              <w:sz w:val="20"/>
              <w:szCs w:val="20"/>
            </w:rPr>
            <w:t>ю</w:t>
          </w:r>
          <w:r w:rsidRPr="00527EEB">
            <w:rPr>
              <w:i/>
              <w:sz w:val="20"/>
              <w:szCs w:val="20"/>
            </w:rPr>
            <w:t xml:space="preserve"> о центре общественного доступа к социально значимой информации в информационно-телекоммуникационной сети Интернет</w:t>
          </w:r>
          <w:r>
            <w:rPr>
              <w:i/>
              <w:sz w:val="20"/>
              <w:szCs w:val="20"/>
            </w:rPr>
            <w:t>»</w:t>
          </w:r>
        </w:p>
      </w:tc>
    </w:tr>
  </w:tbl>
  <w:p w:rsidR="00527EEB" w:rsidRPr="008A66A6" w:rsidRDefault="00527EEB" w:rsidP="00527EEB">
    <w:pPr>
      <w:pStyle w:val="a7"/>
      <w:jc w:val="right"/>
      <w:rPr>
        <w:i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A6" w:rsidRDefault="008A66A6">
    <w:pPr>
      <w:widowControl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A6" w:rsidRPr="000700CC" w:rsidRDefault="008A66A6">
    <w:pPr>
      <w:widowControl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F0B"/>
    <w:multiLevelType w:val="hybridMultilevel"/>
    <w:tmpl w:val="6FCC4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11C2"/>
    <w:multiLevelType w:val="hybridMultilevel"/>
    <w:tmpl w:val="A2308112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1778"/>
    <w:multiLevelType w:val="hybridMultilevel"/>
    <w:tmpl w:val="6554A9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02ACC"/>
    <w:multiLevelType w:val="hybridMultilevel"/>
    <w:tmpl w:val="16CAA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D24B4"/>
    <w:multiLevelType w:val="hybridMultilevel"/>
    <w:tmpl w:val="5330E6A0"/>
    <w:lvl w:ilvl="0" w:tplc="126C394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85BE4"/>
    <w:multiLevelType w:val="hybridMultilevel"/>
    <w:tmpl w:val="32BA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6788B"/>
    <w:multiLevelType w:val="hybridMultilevel"/>
    <w:tmpl w:val="0EEA722E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59BB"/>
    <w:multiLevelType w:val="hybridMultilevel"/>
    <w:tmpl w:val="9FCC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17F84"/>
    <w:multiLevelType w:val="hybridMultilevel"/>
    <w:tmpl w:val="31AA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A7AD3"/>
    <w:multiLevelType w:val="singleLevel"/>
    <w:tmpl w:val="A4FAB27C"/>
    <w:lvl w:ilvl="0">
      <w:start w:val="1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113567E"/>
    <w:multiLevelType w:val="multilevel"/>
    <w:tmpl w:val="C32A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B5E90"/>
    <w:multiLevelType w:val="hybridMultilevel"/>
    <w:tmpl w:val="EFB82BBC"/>
    <w:lvl w:ilvl="0" w:tplc="E5742AA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713073D"/>
    <w:multiLevelType w:val="hybridMultilevel"/>
    <w:tmpl w:val="F60E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86A57"/>
    <w:multiLevelType w:val="hybridMultilevel"/>
    <w:tmpl w:val="F90A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F6F08"/>
    <w:multiLevelType w:val="hybridMultilevel"/>
    <w:tmpl w:val="9EACBA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E1922"/>
    <w:multiLevelType w:val="hybridMultilevel"/>
    <w:tmpl w:val="20F2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86570B"/>
    <w:multiLevelType w:val="hybridMultilevel"/>
    <w:tmpl w:val="8B78037A"/>
    <w:lvl w:ilvl="0" w:tplc="EB5228E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DD78DE"/>
    <w:multiLevelType w:val="hybridMultilevel"/>
    <w:tmpl w:val="CF88475E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67057"/>
    <w:multiLevelType w:val="hybridMultilevel"/>
    <w:tmpl w:val="CCA0D154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F2E3E"/>
    <w:multiLevelType w:val="hybridMultilevel"/>
    <w:tmpl w:val="8806E058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0" w15:restartNumberingAfterBreak="0">
    <w:nsid w:val="578006AB"/>
    <w:multiLevelType w:val="hybridMultilevel"/>
    <w:tmpl w:val="E92253E4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B4773"/>
    <w:multiLevelType w:val="singleLevel"/>
    <w:tmpl w:val="A4FAB27C"/>
    <w:lvl w:ilvl="0">
      <w:start w:val="1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F4B021D"/>
    <w:multiLevelType w:val="hybridMultilevel"/>
    <w:tmpl w:val="EE1C44B6"/>
    <w:lvl w:ilvl="0" w:tplc="375E6D34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FB26DFB"/>
    <w:multiLevelType w:val="hybridMultilevel"/>
    <w:tmpl w:val="596CF47E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633B6"/>
    <w:multiLevelType w:val="hybridMultilevel"/>
    <w:tmpl w:val="E9F040C8"/>
    <w:lvl w:ilvl="0" w:tplc="592AFD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3A21B55"/>
    <w:multiLevelType w:val="hybridMultilevel"/>
    <w:tmpl w:val="6FBE5488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56BB8"/>
    <w:multiLevelType w:val="hybridMultilevel"/>
    <w:tmpl w:val="B2388458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806E0"/>
    <w:multiLevelType w:val="hybridMultilevel"/>
    <w:tmpl w:val="364A3902"/>
    <w:lvl w:ilvl="0" w:tplc="F2C291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A3199B"/>
    <w:multiLevelType w:val="hybridMultilevel"/>
    <w:tmpl w:val="0BFCFFC6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856A5"/>
    <w:multiLevelType w:val="hybridMultilevel"/>
    <w:tmpl w:val="84181FC4"/>
    <w:lvl w:ilvl="0" w:tplc="14288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02A15"/>
    <w:multiLevelType w:val="hybridMultilevel"/>
    <w:tmpl w:val="AEF0B62C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3121D"/>
    <w:multiLevelType w:val="hybridMultilevel"/>
    <w:tmpl w:val="3176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9"/>
  </w:num>
  <w:num w:numId="4">
    <w:abstractNumId w:val="10"/>
  </w:num>
  <w:num w:numId="5">
    <w:abstractNumId w:val="19"/>
  </w:num>
  <w:num w:numId="6">
    <w:abstractNumId w:val="5"/>
  </w:num>
  <w:num w:numId="7">
    <w:abstractNumId w:val="27"/>
  </w:num>
  <w:num w:numId="8">
    <w:abstractNumId w:val="11"/>
  </w:num>
  <w:num w:numId="9">
    <w:abstractNumId w:val="22"/>
  </w:num>
  <w:num w:numId="10">
    <w:abstractNumId w:val="14"/>
  </w:num>
  <w:num w:numId="11">
    <w:abstractNumId w:val="29"/>
  </w:num>
  <w:num w:numId="12">
    <w:abstractNumId w:val="24"/>
  </w:num>
  <w:num w:numId="13">
    <w:abstractNumId w:val="12"/>
  </w:num>
  <w:num w:numId="14">
    <w:abstractNumId w:val="7"/>
  </w:num>
  <w:num w:numId="15">
    <w:abstractNumId w:val="3"/>
  </w:num>
  <w:num w:numId="16">
    <w:abstractNumId w:val="8"/>
  </w:num>
  <w:num w:numId="17">
    <w:abstractNumId w:val="31"/>
  </w:num>
  <w:num w:numId="18">
    <w:abstractNumId w:val="0"/>
  </w:num>
  <w:num w:numId="19">
    <w:abstractNumId w:val="13"/>
  </w:num>
  <w:num w:numId="20">
    <w:abstractNumId w:val="17"/>
  </w:num>
  <w:num w:numId="21">
    <w:abstractNumId w:val="28"/>
  </w:num>
  <w:num w:numId="22">
    <w:abstractNumId w:val="30"/>
  </w:num>
  <w:num w:numId="23">
    <w:abstractNumId w:val="15"/>
  </w:num>
  <w:num w:numId="24">
    <w:abstractNumId w:val="4"/>
  </w:num>
  <w:num w:numId="25">
    <w:abstractNumId w:val="25"/>
  </w:num>
  <w:num w:numId="26">
    <w:abstractNumId w:val="18"/>
  </w:num>
  <w:num w:numId="27">
    <w:abstractNumId w:val="23"/>
  </w:num>
  <w:num w:numId="28">
    <w:abstractNumId w:val="26"/>
  </w:num>
  <w:num w:numId="29">
    <w:abstractNumId w:val="6"/>
  </w:num>
  <w:num w:numId="30">
    <w:abstractNumId w:val="1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9F"/>
    <w:rsid w:val="00024A88"/>
    <w:rsid w:val="00050C43"/>
    <w:rsid w:val="000700CC"/>
    <w:rsid w:val="00075A3E"/>
    <w:rsid w:val="00076EA9"/>
    <w:rsid w:val="0007723F"/>
    <w:rsid w:val="0008476D"/>
    <w:rsid w:val="00096986"/>
    <w:rsid w:val="000A64FA"/>
    <w:rsid w:val="000D04BE"/>
    <w:rsid w:val="000F231C"/>
    <w:rsid w:val="00113900"/>
    <w:rsid w:val="00115A84"/>
    <w:rsid w:val="00116F38"/>
    <w:rsid w:val="00130A89"/>
    <w:rsid w:val="001311F8"/>
    <w:rsid w:val="00142AEB"/>
    <w:rsid w:val="0014341A"/>
    <w:rsid w:val="001817A4"/>
    <w:rsid w:val="0018720D"/>
    <w:rsid w:val="001912C5"/>
    <w:rsid w:val="00196024"/>
    <w:rsid w:val="001C1F69"/>
    <w:rsid w:val="001C7AC7"/>
    <w:rsid w:val="001D7446"/>
    <w:rsid w:val="001E0D59"/>
    <w:rsid w:val="001E4A48"/>
    <w:rsid w:val="001F3CA8"/>
    <w:rsid w:val="00212088"/>
    <w:rsid w:val="00217037"/>
    <w:rsid w:val="0022560A"/>
    <w:rsid w:val="00257CCE"/>
    <w:rsid w:val="00264D20"/>
    <w:rsid w:val="00271615"/>
    <w:rsid w:val="0027370C"/>
    <w:rsid w:val="002B2C7B"/>
    <w:rsid w:val="002C1085"/>
    <w:rsid w:val="002C2E0E"/>
    <w:rsid w:val="002E17C9"/>
    <w:rsid w:val="002F58AE"/>
    <w:rsid w:val="003145FA"/>
    <w:rsid w:val="003251A7"/>
    <w:rsid w:val="00327C51"/>
    <w:rsid w:val="00330321"/>
    <w:rsid w:val="00345065"/>
    <w:rsid w:val="003811CE"/>
    <w:rsid w:val="00392C34"/>
    <w:rsid w:val="00395DE9"/>
    <w:rsid w:val="003B329F"/>
    <w:rsid w:val="003B6AB9"/>
    <w:rsid w:val="003B783D"/>
    <w:rsid w:val="003E43A6"/>
    <w:rsid w:val="0041425A"/>
    <w:rsid w:val="00414F70"/>
    <w:rsid w:val="00417E70"/>
    <w:rsid w:val="004269BE"/>
    <w:rsid w:val="00434336"/>
    <w:rsid w:val="00477E93"/>
    <w:rsid w:val="004816F9"/>
    <w:rsid w:val="00492F75"/>
    <w:rsid w:val="004B5720"/>
    <w:rsid w:val="004C71DE"/>
    <w:rsid w:val="004D0819"/>
    <w:rsid w:val="004F022D"/>
    <w:rsid w:val="00513E45"/>
    <w:rsid w:val="0052137B"/>
    <w:rsid w:val="00527EEB"/>
    <w:rsid w:val="00540A18"/>
    <w:rsid w:val="00552B85"/>
    <w:rsid w:val="00554584"/>
    <w:rsid w:val="005624EF"/>
    <w:rsid w:val="00566DE3"/>
    <w:rsid w:val="005839FB"/>
    <w:rsid w:val="00594133"/>
    <w:rsid w:val="005A2FEB"/>
    <w:rsid w:val="005B6A47"/>
    <w:rsid w:val="005C0A72"/>
    <w:rsid w:val="005C72F3"/>
    <w:rsid w:val="00607A5A"/>
    <w:rsid w:val="00607C0C"/>
    <w:rsid w:val="00614E72"/>
    <w:rsid w:val="006179B2"/>
    <w:rsid w:val="00624D35"/>
    <w:rsid w:val="00631A76"/>
    <w:rsid w:val="00644943"/>
    <w:rsid w:val="00645F36"/>
    <w:rsid w:val="006479DA"/>
    <w:rsid w:val="00675B8E"/>
    <w:rsid w:val="00676976"/>
    <w:rsid w:val="00680E06"/>
    <w:rsid w:val="00683784"/>
    <w:rsid w:val="00691562"/>
    <w:rsid w:val="00693CD3"/>
    <w:rsid w:val="006963AC"/>
    <w:rsid w:val="006A3F6A"/>
    <w:rsid w:val="006B7D1A"/>
    <w:rsid w:val="006C248A"/>
    <w:rsid w:val="00702D96"/>
    <w:rsid w:val="0071783B"/>
    <w:rsid w:val="00723575"/>
    <w:rsid w:val="0072661E"/>
    <w:rsid w:val="00727001"/>
    <w:rsid w:val="00727D80"/>
    <w:rsid w:val="00796704"/>
    <w:rsid w:val="007A10B8"/>
    <w:rsid w:val="007A4731"/>
    <w:rsid w:val="00805C8E"/>
    <w:rsid w:val="00823F09"/>
    <w:rsid w:val="0084036F"/>
    <w:rsid w:val="00852121"/>
    <w:rsid w:val="00854A25"/>
    <w:rsid w:val="00866059"/>
    <w:rsid w:val="00876FD8"/>
    <w:rsid w:val="00881944"/>
    <w:rsid w:val="008904C0"/>
    <w:rsid w:val="008A66A6"/>
    <w:rsid w:val="008A7EED"/>
    <w:rsid w:val="008B0818"/>
    <w:rsid w:val="008C7A99"/>
    <w:rsid w:val="00915A31"/>
    <w:rsid w:val="00934513"/>
    <w:rsid w:val="00977B0D"/>
    <w:rsid w:val="0099049A"/>
    <w:rsid w:val="009B777C"/>
    <w:rsid w:val="009C4F87"/>
    <w:rsid w:val="009C7995"/>
    <w:rsid w:val="009C7EAC"/>
    <w:rsid w:val="009D6737"/>
    <w:rsid w:val="009E666D"/>
    <w:rsid w:val="00A04E20"/>
    <w:rsid w:val="00A10476"/>
    <w:rsid w:val="00A11D69"/>
    <w:rsid w:val="00A24178"/>
    <w:rsid w:val="00A51C31"/>
    <w:rsid w:val="00A71464"/>
    <w:rsid w:val="00AA3C6B"/>
    <w:rsid w:val="00AA668A"/>
    <w:rsid w:val="00AB74BC"/>
    <w:rsid w:val="00AB7BFC"/>
    <w:rsid w:val="00AD6241"/>
    <w:rsid w:val="00AD717A"/>
    <w:rsid w:val="00AD77D9"/>
    <w:rsid w:val="00AE3462"/>
    <w:rsid w:val="00AF149A"/>
    <w:rsid w:val="00B11B82"/>
    <w:rsid w:val="00B16A78"/>
    <w:rsid w:val="00B17FE7"/>
    <w:rsid w:val="00B33974"/>
    <w:rsid w:val="00B33B6B"/>
    <w:rsid w:val="00B43EF4"/>
    <w:rsid w:val="00B518C9"/>
    <w:rsid w:val="00B55766"/>
    <w:rsid w:val="00B65CAA"/>
    <w:rsid w:val="00BA0BD9"/>
    <w:rsid w:val="00C06921"/>
    <w:rsid w:val="00C214C1"/>
    <w:rsid w:val="00C3326F"/>
    <w:rsid w:val="00C42AAA"/>
    <w:rsid w:val="00C430C1"/>
    <w:rsid w:val="00C57543"/>
    <w:rsid w:val="00C7669F"/>
    <w:rsid w:val="00C824FA"/>
    <w:rsid w:val="00C87A51"/>
    <w:rsid w:val="00C97B77"/>
    <w:rsid w:val="00CB6079"/>
    <w:rsid w:val="00CD2FF1"/>
    <w:rsid w:val="00CE3A3E"/>
    <w:rsid w:val="00CF6551"/>
    <w:rsid w:val="00D0103F"/>
    <w:rsid w:val="00D07047"/>
    <w:rsid w:val="00D07E83"/>
    <w:rsid w:val="00D30FD1"/>
    <w:rsid w:val="00D3791D"/>
    <w:rsid w:val="00D572BD"/>
    <w:rsid w:val="00D6445A"/>
    <w:rsid w:val="00D8383A"/>
    <w:rsid w:val="00D92A0C"/>
    <w:rsid w:val="00DB4047"/>
    <w:rsid w:val="00DC1420"/>
    <w:rsid w:val="00DE7514"/>
    <w:rsid w:val="00DF5371"/>
    <w:rsid w:val="00E11B73"/>
    <w:rsid w:val="00E27B1D"/>
    <w:rsid w:val="00E35D21"/>
    <w:rsid w:val="00E465CF"/>
    <w:rsid w:val="00E662A7"/>
    <w:rsid w:val="00E73B33"/>
    <w:rsid w:val="00E84214"/>
    <w:rsid w:val="00EB3B42"/>
    <w:rsid w:val="00EC2B37"/>
    <w:rsid w:val="00EC48F9"/>
    <w:rsid w:val="00F01E37"/>
    <w:rsid w:val="00F10A3D"/>
    <w:rsid w:val="00F41378"/>
    <w:rsid w:val="00F42516"/>
    <w:rsid w:val="00F449D4"/>
    <w:rsid w:val="00F57378"/>
    <w:rsid w:val="00F66FB8"/>
    <w:rsid w:val="00F87011"/>
    <w:rsid w:val="00FA6ACB"/>
    <w:rsid w:val="00FA76F2"/>
    <w:rsid w:val="00FB319B"/>
    <w:rsid w:val="00FF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6F26"/>
  <w15:docId w15:val="{AE833E97-ABC0-49F0-9302-20462852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6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7669F"/>
    <w:pPr>
      <w:spacing w:line="274" w:lineRule="exact"/>
      <w:jc w:val="both"/>
    </w:pPr>
  </w:style>
  <w:style w:type="character" w:customStyle="1" w:styleId="FontStyle28">
    <w:name w:val="Font Style28"/>
    <w:basedOn w:val="a0"/>
    <w:uiPriority w:val="99"/>
    <w:rsid w:val="00C7669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C7669F"/>
    <w:pPr>
      <w:spacing w:line="278" w:lineRule="exact"/>
      <w:jc w:val="center"/>
    </w:pPr>
  </w:style>
  <w:style w:type="paragraph" w:customStyle="1" w:styleId="Style8">
    <w:name w:val="Style8"/>
    <w:basedOn w:val="a"/>
    <w:uiPriority w:val="99"/>
    <w:rsid w:val="00C7669F"/>
    <w:pPr>
      <w:spacing w:line="276" w:lineRule="exact"/>
    </w:pPr>
  </w:style>
  <w:style w:type="paragraph" w:customStyle="1" w:styleId="Style10">
    <w:name w:val="Style10"/>
    <w:basedOn w:val="a"/>
    <w:uiPriority w:val="99"/>
    <w:rsid w:val="00C7669F"/>
    <w:pPr>
      <w:spacing w:line="230" w:lineRule="exact"/>
    </w:pPr>
  </w:style>
  <w:style w:type="paragraph" w:customStyle="1" w:styleId="Style12">
    <w:name w:val="Style12"/>
    <w:basedOn w:val="a"/>
    <w:uiPriority w:val="99"/>
    <w:rsid w:val="00C7669F"/>
    <w:pPr>
      <w:spacing w:line="228" w:lineRule="exact"/>
      <w:ind w:firstLine="62"/>
    </w:pPr>
  </w:style>
  <w:style w:type="paragraph" w:customStyle="1" w:styleId="Style14">
    <w:name w:val="Style14"/>
    <w:basedOn w:val="a"/>
    <w:uiPriority w:val="99"/>
    <w:rsid w:val="00C7669F"/>
  </w:style>
  <w:style w:type="paragraph" w:customStyle="1" w:styleId="Style16">
    <w:name w:val="Style16"/>
    <w:basedOn w:val="a"/>
    <w:uiPriority w:val="99"/>
    <w:rsid w:val="00C7669F"/>
    <w:pPr>
      <w:spacing w:line="322" w:lineRule="exact"/>
    </w:pPr>
  </w:style>
  <w:style w:type="paragraph" w:customStyle="1" w:styleId="Style19">
    <w:name w:val="Style19"/>
    <w:basedOn w:val="a"/>
    <w:uiPriority w:val="99"/>
    <w:rsid w:val="00C7669F"/>
    <w:pPr>
      <w:spacing w:line="226" w:lineRule="exact"/>
    </w:pPr>
  </w:style>
  <w:style w:type="paragraph" w:customStyle="1" w:styleId="Style20">
    <w:name w:val="Style20"/>
    <w:basedOn w:val="a"/>
    <w:uiPriority w:val="99"/>
    <w:rsid w:val="00C7669F"/>
  </w:style>
  <w:style w:type="character" w:customStyle="1" w:styleId="FontStyle26">
    <w:name w:val="Font Style26"/>
    <w:basedOn w:val="a0"/>
    <w:uiPriority w:val="99"/>
    <w:rsid w:val="00C7669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C7669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uiPriority w:val="99"/>
    <w:rsid w:val="00C7669F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sid w:val="00C7669F"/>
    <w:rPr>
      <w:color w:val="0000FF"/>
      <w:u w:val="single"/>
    </w:rPr>
  </w:style>
  <w:style w:type="paragraph" w:styleId="a4">
    <w:name w:val="footer"/>
    <w:basedOn w:val="a"/>
    <w:link w:val="a5"/>
    <w:rsid w:val="00C7669F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5">
    <w:name w:val="Нижний колонтитул Знак"/>
    <w:basedOn w:val="a0"/>
    <w:link w:val="a4"/>
    <w:rsid w:val="00C76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C766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uiPriority w:val="99"/>
    <w:rsid w:val="00417E70"/>
    <w:pPr>
      <w:spacing w:line="277" w:lineRule="exact"/>
      <w:jc w:val="both"/>
    </w:pPr>
  </w:style>
  <w:style w:type="paragraph" w:customStyle="1" w:styleId="Style1">
    <w:name w:val="Style1"/>
    <w:basedOn w:val="a"/>
    <w:uiPriority w:val="99"/>
    <w:rsid w:val="009B777C"/>
    <w:pPr>
      <w:spacing w:line="275" w:lineRule="exact"/>
    </w:pPr>
  </w:style>
  <w:style w:type="paragraph" w:customStyle="1" w:styleId="Style7">
    <w:name w:val="Style7"/>
    <w:basedOn w:val="a"/>
    <w:uiPriority w:val="99"/>
    <w:rsid w:val="009B777C"/>
    <w:pPr>
      <w:spacing w:line="197" w:lineRule="exact"/>
      <w:ind w:firstLine="120"/>
      <w:jc w:val="both"/>
    </w:pPr>
  </w:style>
  <w:style w:type="character" w:customStyle="1" w:styleId="FontStyle30">
    <w:name w:val="Font Style30"/>
    <w:basedOn w:val="a0"/>
    <w:uiPriority w:val="99"/>
    <w:rsid w:val="009B777C"/>
    <w:rPr>
      <w:rFonts w:ascii="Times New Roman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00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00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A51C3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27001"/>
    <w:pPr>
      <w:ind w:left="720"/>
      <w:contextualSpacing/>
    </w:pPr>
  </w:style>
  <w:style w:type="paragraph" w:customStyle="1" w:styleId="1">
    <w:name w:val="Знак1"/>
    <w:basedOn w:val="a"/>
    <w:rsid w:val="00FA76F2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72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F41378"/>
    <w:pPr>
      <w:spacing w:line="274" w:lineRule="exact"/>
      <w:ind w:hanging="355"/>
      <w:jc w:val="both"/>
    </w:pPr>
  </w:style>
  <w:style w:type="paragraph" w:styleId="ac">
    <w:name w:val="footnote text"/>
    <w:basedOn w:val="a"/>
    <w:link w:val="ad"/>
    <w:uiPriority w:val="99"/>
    <w:semiHidden/>
    <w:unhideWhenUsed/>
    <w:rsid w:val="00264D20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64D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64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tr.ru/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vmm@lib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9FD48-B30B-489D-B831-C083DADA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7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BIC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22</cp:revision>
  <cp:lastPrinted>2016-01-21T09:17:00Z</cp:lastPrinted>
  <dcterms:created xsi:type="dcterms:W3CDTF">2016-01-22T08:12:00Z</dcterms:created>
  <dcterms:modified xsi:type="dcterms:W3CDTF">2026-01-14T03:45:00Z</dcterms:modified>
</cp:coreProperties>
</file>