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2C" w:rsidRPr="00E7202C" w:rsidRDefault="00E7202C" w:rsidP="009F0F48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E7202C">
        <w:rPr>
          <w:rFonts w:ascii="Times New Roman" w:hAnsi="Times New Roman" w:cs="Times New Roman"/>
          <w:b/>
          <w:color w:val="0070C0"/>
        </w:rPr>
        <w:t xml:space="preserve">МБУ МЦБТР </w:t>
      </w:r>
    </w:p>
    <w:p w:rsidR="009F0F48" w:rsidRDefault="00E7202C" w:rsidP="009F0F48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E7202C">
        <w:rPr>
          <w:rFonts w:ascii="Times New Roman" w:hAnsi="Times New Roman" w:cs="Times New Roman"/>
          <w:b/>
          <w:color w:val="0070C0"/>
        </w:rPr>
        <w:t xml:space="preserve">Моряковская библиотека-филиал </w:t>
      </w:r>
    </w:p>
    <w:p w:rsidR="00022657" w:rsidRPr="00E7202C" w:rsidRDefault="00E7202C" w:rsidP="009F0F48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E7202C">
        <w:rPr>
          <w:rFonts w:ascii="Times New Roman" w:hAnsi="Times New Roman" w:cs="Times New Roman"/>
          <w:b/>
          <w:color w:val="0070C0"/>
        </w:rPr>
        <w:t>имени М.Л. Халфиной</w:t>
      </w:r>
    </w:p>
    <w:p w:rsidR="00E7202C" w:rsidRDefault="00E7202C" w:rsidP="009F0F48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52"/>
        </w:rPr>
      </w:pPr>
    </w:p>
    <w:p w:rsidR="00E7202C" w:rsidRPr="00E7202C" w:rsidRDefault="00E7202C" w:rsidP="00E7202C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48"/>
        </w:rPr>
      </w:pPr>
      <w:r w:rsidRPr="00E7202C">
        <w:rPr>
          <w:rFonts w:ascii="Times New Roman" w:hAnsi="Times New Roman" w:cs="Times New Roman"/>
          <w:b/>
          <w:i/>
          <w:color w:val="0070C0"/>
          <w:sz w:val="48"/>
        </w:rPr>
        <w:t xml:space="preserve">Владимир Высоцкий </w:t>
      </w:r>
    </w:p>
    <w:p w:rsidR="00E7202C" w:rsidRDefault="00E7202C" w:rsidP="00E7202C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48"/>
        </w:rPr>
      </w:pPr>
      <w:r>
        <w:rPr>
          <w:rFonts w:ascii="Times New Roman" w:hAnsi="Times New Roman" w:cs="Times New Roman"/>
          <w:b/>
          <w:i/>
          <w:color w:val="0070C0"/>
          <w:sz w:val="48"/>
        </w:rPr>
        <w:t xml:space="preserve">      </w:t>
      </w:r>
      <w:r w:rsidRPr="00E7202C">
        <w:rPr>
          <w:rFonts w:ascii="Times New Roman" w:hAnsi="Times New Roman" w:cs="Times New Roman"/>
          <w:b/>
          <w:i/>
          <w:color w:val="0070C0"/>
          <w:sz w:val="48"/>
        </w:rPr>
        <w:t xml:space="preserve">«Я жив — </w:t>
      </w:r>
    </w:p>
    <w:p w:rsidR="00E7202C" w:rsidRDefault="00E7202C" w:rsidP="00E7202C">
      <w:pPr>
        <w:spacing w:after="0" w:line="240" w:lineRule="auto"/>
        <w:ind w:left="426"/>
        <w:rPr>
          <w:rFonts w:ascii="Times New Roman" w:hAnsi="Times New Roman" w:cs="Times New Roman"/>
          <w:b/>
          <w:i/>
          <w:color w:val="0070C0"/>
          <w:sz w:val="20"/>
        </w:rPr>
      </w:pPr>
      <w:r>
        <w:rPr>
          <w:rFonts w:ascii="Times New Roman" w:hAnsi="Times New Roman" w:cs="Times New Roman"/>
          <w:b/>
          <w:i/>
          <w:color w:val="0070C0"/>
          <w:sz w:val="48"/>
        </w:rPr>
        <w:t xml:space="preserve">    </w:t>
      </w:r>
      <w:r w:rsidRPr="00E7202C">
        <w:rPr>
          <w:rFonts w:ascii="Times New Roman" w:hAnsi="Times New Roman" w:cs="Times New Roman"/>
          <w:b/>
          <w:i/>
          <w:color w:val="0070C0"/>
          <w:sz w:val="48"/>
        </w:rPr>
        <w:t>снимите чёрные повязки!»</w:t>
      </w:r>
    </w:p>
    <w:p w:rsidR="00AE5634" w:rsidRDefault="00AE5634" w:rsidP="00E7202C">
      <w:pPr>
        <w:spacing w:after="0" w:line="240" w:lineRule="auto"/>
        <w:ind w:left="426"/>
        <w:rPr>
          <w:rFonts w:ascii="Times New Roman" w:hAnsi="Times New Roman" w:cs="Times New Roman"/>
          <w:b/>
          <w:i/>
          <w:color w:val="0070C0"/>
          <w:sz w:val="20"/>
        </w:rPr>
      </w:pPr>
    </w:p>
    <w:p w:rsidR="00AE5634" w:rsidRDefault="00AE5634" w:rsidP="009F0F48">
      <w:pPr>
        <w:spacing w:after="0" w:line="240" w:lineRule="auto"/>
        <w:rPr>
          <w:rFonts w:ascii="Times New Roman" w:hAnsi="Times New Roman" w:cs="Times New Roman"/>
          <w:b/>
          <w:i/>
          <w:color w:val="0070C0"/>
        </w:rPr>
      </w:pPr>
    </w:p>
    <w:p w:rsidR="00AE5634" w:rsidRDefault="00AE5634" w:rsidP="009F0F4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</w:rPr>
      </w:pPr>
      <w:r w:rsidRPr="00AE5634"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3175</wp:posOffset>
            </wp:positionV>
            <wp:extent cx="2314575" cy="3114675"/>
            <wp:effectExtent l="19050" t="0" r="9525" b="0"/>
            <wp:wrapSquare wrapText="bothSides"/>
            <wp:docPr id="1" name="Рисунок 1" descr="https://files.pravda-nn.ru/2018/07/0_14fbba_55657ab5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pravda-nn.ru/2018/07/0_14fbba_55657ab5_XX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0070C0"/>
        </w:rPr>
        <w:t xml:space="preserve">                                              </w:t>
      </w:r>
      <w:r w:rsidRPr="00AE5634">
        <w:rPr>
          <w:rFonts w:ascii="Times New Roman" w:hAnsi="Times New Roman" w:cs="Times New Roman"/>
          <w:b/>
          <w:i/>
          <w:color w:val="0070C0"/>
          <w:sz w:val="24"/>
        </w:rPr>
        <w:t xml:space="preserve">Аннотированный библиографический </w:t>
      </w:r>
    </w:p>
    <w:p w:rsidR="009F0F48" w:rsidRDefault="00AE5634" w:rsidP="009F0F4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</w:rPr>
      </w:pPr>
      <w:r w:rsidRPr="00AE5634">
        <w:rPr>
          <w:rFonts w:ascii="Times New Roman" w:hAnsi="Times New Roman" w:cs="Times New Roman"/>
          <w:b/>
          <w:i/>
          <w:color w:val="0070C0"/>
          <w:sz w:val="24"/>
        </w:rPr>
        <w:t>указатель  книг</w:t>
      </w:r>
    </w:p>
    <w:p w:rsidR="00E52DAE" w:rsidRDefault="00E52DAE" w:rsidP="009F0F4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</w:rPr>
      </w:pPr>
    </w:p>
    <w:p w:rsidR="00E52DAE" w:rsidRDefault="00E52DAE" w:rsidP="009F0F4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</w:rPr>
      </w:pPr>
    </w:p>
    <w:p w:rsidR="00E52DAE" w:rsidRDefault="00E52DAE" w:rsidP="009F0F4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</w:rPr>
      </w:pPr>
    </w:p>
    <w:p w:rsidR="00AE5634" w:rsidRDefault="00E52DAE" w:rsidP="009F0F4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</w:rPr>
      </w:pPr>
      <w:r>
        <w:rPr>
          <w:rFonts w:ascii="Times New Roman" w:hAnsi="Times New Roman" w:cs="Times New Roman"/>
          <w:b/>
          <w:i/>
          <w:color w:val="0070C0"/>
          <w:sz w:val="24"/>
        </w:rPr>
        <w:t>Издание 2-е, дополненное</w:t>
      </w:r>
    </w:p>
    <w:p w:rsidR="00AE5634" w:rsidRDefault="00AE5634" w:rsidP="009F0F4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</w:rPr>
      </w:pPr>
    </w:p>
    <w:p w:rsidR="00AE5634" w:rsidRDefault="00AE5634" w:rsidP="009F0F4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</w:rPr>
      </w:pPr>
    </w:p>
    <w:p w:rsidR="00AE5634" w:rsidRDefault="00AE5634" w:rsidP="009F0F4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</w:rPr>
      </w:pPr>
    </w:p>
    <w:p w:rsidR="00AE5634" w:rsidRDefault="00AE5634" w:rsidP="009F0F4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</w:rPr>
      </w:pPr>
    </w:p>
    <w:p w:rsidR="00AE5634" w:rsidRDefault="00AE5634" w:rsidP="009F0F4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</w:rPr>
      </w:pPr>
    </w:p>
    <w:p w:rsidR="00AE5634" w:rsidRDefault="00AE5634" w:rsidP="009F0F4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</w:rPr>
      </w:pPr>
    </w:p>
    <w:p w:rsidR="00AE5634" w:rsidRDefault="00AE5634" w:rsidP="009F0F4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</w:rPr>
      </w:pPr>
    </w:p>
    <w:p w:rsidR="00AE5634" w:rsidRDefault="00AE5634" w:rsidP="009F0F4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</w:rPr>
      </w:pPr>
    </w:p>
    <w:p w:rsidR="00AE5634" w:rsidRDefault="00AE5634" w:rsidP="009F0F4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</w:rPr>
      </w:pPr>
    </w:p>
    <w:p w:rsidR="00AE5634" w:rsidRDefault="00AE5634" w:rsidP="009F0F4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</w:rPr>
      </w:pPr>
    </w:p>
    <w:p w:rsidR="00AE5634" w:rsidRDefault="00AE5634" w:rsidP="009F0F4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</w:rPr>
      </w:pPr>
    </w:p>
    <w:p w:rsidR="008D188D" w:rsidRDefault="008D188D" w:rsidP="00AE56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</w:rPr>
      </w:pPr>
    </w:p>
    <w:p w:rsidR="008D188D" w:rsidRDefault="008D188D" w:rsidP="00AE56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</w:rPr>
      </w:pPr>
    </w:p>
    <w:p w:rsidR="008D188D" w:rsidRDefault="008D188D" w:rsidP="00AE56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</w:rPr>
      </w:pPr>
    </w:p>
    <w:p w:rsidR="00AE5634" w:rsidRDefault="00AE5634" w:rsidP="00AE56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8D188D">
        <w:rPr>
          <w:rFonts w:ascii="Times New Roman" w:hAnsi="Times New Roman" w:cs="Times New Roman"/>
          <w:b/>
          <w:color w:val="0070C0"/>
          <w:sz w:val="24"/>
        </w:rPr>
        <w:t>Моряковский Затон 2023</w:t>
      </w:r>
    </w:p>
    <w:p w:rsidR="008F1F68" w:rsidRDefault="008F1F68" w:rsidP="00AE56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F7904" w:rsidRDefault="00CF7904" w:rsidP="00AE56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904" w:rsidRDefault="00E52DAE" w:rsidP="00AE56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529E">
        <w:rPr>
          <w:rFonts w:ascii="Times New Roman" w:hAnsi="Times New Roman" w:cs="Times New Roman"/>
        </w:rPr>
        <w:lastRenderedPageBreak/>
        <w:t xml:space="preserve">Тема представленного библиографического указателя выбрана </w:t>
      </w:r>
    </w:p>
    <w:p w:rsidR="00CF7904" w:rsidRDefault="00E52DAE" w:rsidP="00AE56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529E">
        <w:rPr>
          <w:rFonts w:ascii="Times New Roman" w:hAnsi="Times New Roman" w:cs="Times New Roman"/>
        </w:rPr>
        <w:t xml:space="preserve">не случайно. В 2010 году в нашем селе установлен памятник В.С. Высоцкому. Ежегодно проходят концерты и встречи </w:t>
      </w:r>
    </w:p>
    <w:p w:rsidR="00E52DAE" w:rsidRPr="003E529E" w:rsidRDefault="00E52DAE" w:rsidP="00AE56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529E">
        <w:rPr>
          <w:rFonts w:ascii="Times New Roman" w:hAnsi="Times New Roman" w:cs="Times New Roman"/>
        </w:rPr>
        <w:t xml:space="preserve">почитателей творчества поэта, певца и актёра. </w:t>
      </w:r>
    </w:p>
    <w:p w:rsidR="00E52DAE" w:rsidRPr="003E529E" w:rsidRDefault="00E52DAE" w:rsidP="00AE56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529E">
        <w:rPr>
          <w:rFonts w:ascii="Times New Roman" w:hAnsi="Times New Roman" w:cs="Times New Roman"/>
        </w:rPr>
        <w:t xml:space="preserve">Задача указателя — представить в систематическом порядке материалы о жизни и творчестве В.С. Высоцкого, которые собираются в нашей библиотеке на протяжении четырёх десятилетий. В настоящее издание вошли только книги. </w:t>
      </w:r>
    </w:p>
    <w:p w:rsidR="00E52DAE" w:rsidRPr="003E529E" w:rsidRDefault="00E52DAE" w:rsidP="00AE56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529E">
        <w:rPr>
          <w:rFonts w:ascii="Times New Roman" w:hAnsi="Times New Roman" w:cs="Times New Roman"/>
        </w:rPr>
        <w:t xml:space="preserve">В будущем планируется составление указателя статей из периодических изданий, а также материалов </w:t>
      </w:r>
    </w:p>
    <w:p w:rsidR="00E52DAE" w:rsidRPr="003E529E" w:rsidRDefault="00E52DAE" w:rsidP="00AE56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529E">
        <w:rPr>
          <w:rFonts w:ascii="Times New Roman" w:hAnsi="Times New Roman" w:cs="Times New Roman"/>
        </w:rPr>
        <w:t xml:space="preserve">на других носителях. </w:t>
      </w:r>
    </w:p>
    <w:p w:rsidR="00E52DAE" w:rsidRPr="003E529E" w:rsidRDefault="00E52DAE" w:rsidP="00AE56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529E">
        <w:rPr>
          <w:rFonts w:ascii="Times New Roman" w:hAnsi="Times New Roman" w:cs="Times New Roman"/>
        </w:rPr>
        <w:t>Указатель будет интересен преподавателям, библиотекарям и поклонникам творчества В. Высоцкого.</w:t>
      </w:r>
    </w:p>
    <w:p w:rsidR="00E52DAE" w:rsidRPr="003E529E" w:rsidRDefault="00E52DAE" w:rsidP="00AE56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529E">
        <w:rPr>
          <w:rFonts w:ascii="Times New Roman" w:hAnsi="Times New Roman" w:cs="Times New Roman"/>
        </w:rPr>
        <w:t xml:space="preserve">Второе издание указателя дополнено новыми книгами </w:t>
      </w:r>
    </w:p>
    <w:p w:rsidR="00E52DAE" w:rsidRPr="003E529E" w:rsidRDefault="00E52DAE" w:rsidP="00AE56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529E">
        <w:rPr>
          <w:rFonts w:ascii="Times New Roman" w:hAnsi="Times New Roman" w:cs="Times New Roman"/>
        </w:rPr>
        <w:t>о В.С. Высоцком.</w:t>
      </w: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25468" w:rsidRDefault="00525468" w:rsidP="00AE56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14152" cy="2949744"/>
            <wp:effectExtent l="19050" t="0" r="0" b="0"/>
            <wp:docPr id="2" name="Рисунок 1" descr="C:\Users\Lenovo1\Desktop\2023\Выставки\Январь\Высоцкий\153bb8ae-4c4f-4bc6-9d14-bd38a2f368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1\Desktop\2023\Выставки\Январь\Высоцкий\153bb8ae-4c4f-4bc6-9d14-bd38a2f368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210" cy="295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2DAD" w:rsidRPr="003E529E" w:rsidRDefault="001D5EAE" w:rsidP="00AE56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529E">
        <w:rPr>
          <w:rFonts w:ascii="Times New Roman" w:hAnsi="Times New Roman" w:cs="Times New Roman"/>
        </w:rPr>
        <w:t xml:space="preserve">Выставка о В. Высоцком «Звезда по имени Высоцкий» </w:t>
      </w:r>
    </w:p>
    <w:p w:rsidR="00E52DAE" w:rsidRPr="003E529E" w:rsidRDefault="001D5EAE" w:rsidP="00AE56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529E">
        <w:rPr>
          <w:rFonts w:ascii="Times New Roman" w:hAnsi="Times New Roman" w:cs="Times New Roman"/>
        </w:rPr>
        <w:t>в читальном зале библиотеки</w:t>
      </w:r>
    </w:p>
    <w:p w:rsidR="008F1F68" w:rsidRPr="003E529E" w:rsidRDefault="008F1F68" w:rsidP="008F1F6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3E529E" w:rsidRDefault="003E529E" w:rsidP="008F1F68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F1F68" w:rsidRPr="008F1F68" w:rsidRDefault="008F1F68" w:rsidP="008F1F68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F1F68">
        <w:rPr>
          <w:rFonts w:ascii="Times New Roman" w:hAnsi="Times New Roman" w:cs="Times New Roman"/>
          <w:sz w:val="18"/>
        </w:rPr>
        <w:t>©Моряковская библиотека им. М.Л. Халфиной</w:t>
      </w:r>
    </w:p>
    <w:p w:rsidR="008F1F68" w:rsidRPr="008F1F68" w:rsidRDefault="008F1F68" w:rsidP="008F1F68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F1F68">
        <w:rPr>
          <w:rFonts w:ascii="Times New Roman" w:hAnsi="Times New Roman" w:cs="Times New Roman"/>
          <w:sz w:val="18"/>
        </w:rPr>
        <w:t>©Набокова Н.М.</w:t>
      </w:r>
    </w:p>
    <w:p w:rsidR="008F1F68" w:rsidRPr="008F1F68" w:rsidRDefault="008F1F68" w:rsidP="008F1F68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F1F68">
        <w:rPr>
          <w:rFonts w:ascii="Times New Roman" w:hAnsi="Times New Roman" w:cs="Times New Roman"/>
          <w:sz w:val="18"/>
        </w:rPr>
        <w:t>©</w:t>
      </w:r>
      <w:proofErr w:type="spellStart"/>
      <w:r w:rsidRPr="008F1F68">
        <w:rPr>
          <w:rFonts w:ascii="Times New Roman" w:hAnsi="Times New Roman" w:cs="Times New Roman"/>
          <w:sz w:val="18"/>
        </w:rPr>
        <w:t>Забедянская</w:t>
      </w:r>
      <w:proofErr w:type="spellEnd"/>
      <w:r w:rsidRPr="008F1F68">
        <w:rPr>
          <w:rFonts w:ascii="Times New Roman" w:hAnsi="Times New Roman" w:cs="Times New Roman"/>
          <w:sz w:val="18"/>
        </w:rPr>
        <w:t xml:space="preserve"> О.И.</w:t>
      </w: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5EAE" w:rsidRP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6"/>
        </w:rPr>
      </w:pPr>
      <w:r w:rsidRPr="001D5EAE">
        <w:rPr>
          <w:rFonts w:ascii="Times New Roman" w:hAnsi="Times New Roman" w:cs="Times New Roman"/>
          <w:color w:val="0070C0"/>
          <w:sz w:val="36"/>
        </w:rPr>
        <w:t>Приглашаем посетить библиотеку</w:t>
      </w:r>
    </w:p>
    <w:p w:rsidR="001D5EAE" w:rsidRP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6"/>
        </w:rPr>
      </w:pPr>
    </w:p>
    <w:p w:rsidR="001D5EAE" w:rsidRP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6"/>
        </w:rPr>
      </w:pPr>
      <w:r w:rsidRPr="001D5EAE">
        <w:rPr>
          <w:rFonts w:ascii="Times New Roman" w:hAnsi="Times New Roman" w:cs="Times New Roman"/>
          <w:color w:val="0070C0"/>
          <w:sz w:val="36"/>
        </w:rPr>
        <w:t xml:space="preserve">с 9.00 до 18.00 </w:t>
      </w:r>
    </w:p>
    <w:p w:rsidR="001D5EAE" w:rsidRP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6"/>
        </w:rPr>
      </w:pPr>
      <w:r w:rsidRPr="001D5EAE">
        <w:rPr>
          <w:rFonts w:ascii="Times New Roman" w:hAnsi="Times New Roman" w:cs="Times New Roman"/>
          <w:color w:val="0070C0"/>
          <w:sz w:val="36"/>
        </w:rPr>
        <w:t xml:space="preserve">без перерыва </w:t>
      </w:r>
    </w:p>
    <w:p w:rsidR="001D5EAE" w:rsidRP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6"/>
        </w:rPr>
      </w:pPr>
      <w:r w:rsidRPr="001D5EAE">
        <w:rPr>
          <w:rFonts w:ascii="Times New Roman" w:hAnsi="Times New Roman" w:cs="Times New Roman"/>
          <w:color w:val="0070C0"/>
          <w:sz w:val="36"/>
        </w:rPr>
        <w:t>выходные — суббота, воскресенье</w:t>
      </w: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6"/>
        </w:rPr>
      </w:pPr>
      <w:r w:rsidRPr="001D5EAE">
        <w:rPr>
          <w:rFonts w:ascii="Times New Roman" w:hAnsi="Times New Roman" w:cs="Times New Roman"/>
          <w:color w:val="0070C0"/>
          <w:sz w:val="36"/>
        </w:rPr>
        <w:t>последний четверг месяца —</w:t>
      </w:r>
      <w:r>
        <w:rPr>
          <w:rFonts w:ascii="Times New Roman" w:hAnsi="Times New Roman" w:cs="Times New Roman"/>
          <w:color w:val="0070C0"/>
          <w:sz w:val="36"/>
        </w:rPr>
        <w:t xml:space="preserve"> </w:t>
      </w: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6"/>
        </w:rPr>
      </w:pPr>
      <w:r w:rsidRPr="001D5EAE">
        <w:rPr>
          <w:rFonts w:ascii="Times New Roman" w:hAnsi="Times New Roman" w:cs="Times New Roman"/>
          <w:color w:val="0070C0"/>
          <w:sz w:val="36"/>
        </w:rPr>
        <w:t>санитарный день</w:t>
      </w: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</w:rPr>
      </w:pP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</w:rPr>
      </w:pP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</w:rPr>
      </w:pP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lang w:val="en-US"/>
        </w:rPr>
      </w:pPr>
    </w:p>
    <w:p w:rsidR="00826E01" w:rsidRDefault="00826E01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lang w:val="en-US"/>
        </w:rPr>
      </w:pPr>
    </w:p>
    <w:p w:rsidR="00826E01" w:rsidRDefault="00826E01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lang w:val="en-US"/>
        </w:rPr>
      </w:pPr>
    </w:p>
    <w:p w:rsidR="00826E01" w:rsidRDefault="00826E01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lang w:val="en-US"/>
        </w:rPr>
      </w:pPr>
    </w:p>
    <w:p w:rsidR="00826E01" w:rsidRDefault="00826E01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lang w:val="en-US"/>
        </w:rPr>
      </w:pPr>
    </w:p>
    <w:p w:rsidR="00826E01" w:rsidRDefault="00826E01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lang w:val="en-US"/>
        </w:rPr>
      </w:pPr>
    </w:p>
    <w:p w:rsidR="00826E01" w:rsidRDefault="00826E01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lang w:val="en-US"/>
        </w:rPr>
      </w:pPr>
    </w:p>
    <w:p w:rsidR="00826E01" w:rsidRDefault="00826E01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lang w:val="en-US"/>
        </w:rPr>
      </w:pPr>
    </w:p>
    <w:p w:rsidR="00826E01" w:rsidRDefault="00826E01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lang w:val="en-US"/>
        </w:rPr>
      </w:pPr>
    </w:p>
    <w:p w:rsidR="00826E01" w:rsidRDefault="00826E01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lang w:val="en-US"/>
        </w:rPr>
      </w:pPr>
    </w:p>
    <w:p w:rsidR="00826E01" w:rsidRDefault="00826E01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lang w:val="en-US"/>
        </w:rPr>
      </w:pPr>
    </w:p>
    <w:p w:rsidR="00826E01" w:rsidRDefault="00826E01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lang w:val="en-US"/>
        </w:rPr>
      </w:pPr>
    </w:p>
    <w:p w:rsidR="00826E01" w:rsidRPr="00826E01" w:rsidRDefault="00826E01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lang w:val="en-US"/>
        </w:rPr>
      </w:pP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</w:rPr>
      </w:pP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</w:rPr>
      </w:pP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</w:rPr>
      </w:pP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</w:rPr>
      </w:pP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</w:rPr>
      </w:pP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</w:rPr>
      </w:pP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</w:rPr>
      </w:pP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</w:rPr>
      </w:pP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</w:rPr>
      </w:pPr>
    </w:p>
    <w:p w:rsidR="00826E01" w:rsidRDefault="00826E01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</w:rPr>
      </w:pPr>
    </w:p>
    <w:p w:rsidR="00826E01" w:rsidRDefault="00826E01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</w:rPr>
      </w:pP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</w:rPr>
      </w:pPr>
    </w:p>
    <w:p w:rsidR="001D5EAE" w:rsidRDefault="00826E01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noProof/>
          <w:color w:val="0070C0"/>
          <w:sz w:val="24"/>
          <w:lang w:eastAsia="ru-RU"/>
        </w:rPr>
        <w:drawing>
          <wp:inline distT="0" distB="0" distL="0" distR="0">
            <wp:extent cx="4265295" cy="3201712"/>
            <wp:effectExtent l="19050" t="0" r="1905" b="0"/>
            <wp:docPr id="3" name="Рисунок 1" descr="C:\Users\Lenovo1\Desktop\Фото с фестиваля Высоцкого\Фестиваль Выс. 2018\DSCN8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1\Desktop\Фото с фестиваля Высоцкого\Фестиваль Выс. 2018\DSCN87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320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lang w:val="en-US"/>
        </w:rPr>
      </w:pPr>
    </w:p>
    <w:p w:rsidR="00826E01" w:rsidRDefault="00826E01" w:rsidP="00AE56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:rsidR="00826E01" w:rsidRPr="00826E01" w:rsidRDefault="00826E01" w:rsidP="00AE56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826E01">
        <w:rPr>
          <w:rFonts w:ascii="Times New Roman" w:hAnsi="Times New Roman" w:cs="Times New Roman"/>
          <w:b/>
          <w:color w:val="0070C0"/>
          <w:sz w:val="28"/>
        </w:rPr>
        <w:t>Районный фестиваль-конкурс авторской песни</w:t>
      </w:r>
    </w:p>
    <w:p w:rsidR="00826E01" w:rsidRPr="00826E01" w:rsidRDefault="00826E01" w:rsidP="00AE56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826E01">
        <w:rPr>
          <w:rFonts w:ascii="Times New Roman" w:hAnsi="Times New Roman" w:cs="Times New Roman"/>
          <w:b/>
          <w:color w:val="0070C0"/>
          <w:sz w:val="28"/>
        </w:rPr>
        <w:t xml:space="preserve"> «Я верю в нашу общую звезду», </w:t>
      </w:r>
    </w:p>
    <w:p w:rsidR="00826E01" w:rsidRPr="00826E01" w:rsidRDefault="00826E01" w:rsidP="00AE56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826E01">
        <w:rPr>
          <w:rFonts w:ascii="Times New Roman" w:hAnsi="Times New Roman" w:cs="Times New Roman"/>
          <w:b/>
          <w:color w:val="0070C0"/>
          <w:sz w:val="28"/>
        </w:rPr>
        <w:t>посвящённый памяти В.С. Высоцкого</w:t>
      </w:r>
    </w:p>
    <w:p w:rsidR="00826E01" w:rsidRDefault="00826E01" w:rsidP="00AE56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826E01">
        <w:rPr>
          <w:rFonts w:ascii="Times New Roman" w:hAnsi="Times New Roman" w:cs="Times New Roman"/>
          <w:b/>
          <w:color w:val="0070C0"/>
          <w:sz w:val="28"/>
        </w:rPr>
        <w:t>2018 год</w:t>
      </w:r>
    </w:p>
    <w:p w:rsidR="001330A2" w:rsidRDefault="001330A2" w:rsidP="00AE56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1330A2" w:rsidRDefault="001330A2" w:rsidP="00AE56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1330A2" w:rsidRDefault="001330A2" w:rsidP="00AE56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1330A2" w:rsidRPr="00826E01" w:rsidRDefault="001330A2" w:rsidP="00AE56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</w:rPr>
      </w:pP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</w:rPr>
      </w:pPr>
    </w:p>
    <w:p w:rsidR="001D5EAE" w:rsidRDefault="001D5EAE" w:rsidP="00AE56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</w:rPr>
      </w:pPr>
    </w:p>
    <w:p w:rsidR="001330A2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Книги В.С. Высоцкого</w:t>
      </w:r>
    </w:p>
    <w:p w:rsidR="001330A2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1. Высоцкий, В.С. 130 песен для кино</w:t>
      </w:r>
      <w:r w:rsidRPr="002A3D63">
        <w:rPr>
          <w:rFonts w:ascii="Times New Roman" w:hAnsi="Times New Roman" w:cs="Times New Roman"/>
          <w:sz w:val="24"/>
          <w:szCs w:val="24"/>
        </w:rPr>
        <w:t xml:space="preserve">/Владимир Высоцкий; (сост. и прим. А. Крылова). — М.: Союз кинематографистов СССР: Всесоюзное творческо-производственное объединение «Киноцентр», 1991. — 304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Сборник составили песни Высоцкого, написанные для кино, а также его рассказы о работе в кино на концертах и в интервью. От составителей: «Мы старались не сглаживать некоторые противоречия в высказываниях, ведь записи делались в разные годы, в различных аудиториях, в различном настроении. Мы хотели, чтобы читатель сам постарался разобраться и понять, что имел в виду автор, услышал бы за строками текста его разговорную интонацию».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 xml:space="preserve">2. Высоцкий, В. Антология Сатиры и Юмора России </w:t>
      </w:r>
      <w:r w:rsidRPr="002A3D6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2A3D63">
        <w:rPr>
          <w:rFonts w:ascii="Times New Roman" w:hAnsi="Times New Roman" w:cs="Times New Roman"/>
          <w:b/>
          <w:sz w:val="24"/>
          <w:szCs w:val="24"/>
        </w:rPr>
        <w:t xml:space="preserve"> века. </w:t>
      </w:r>
      <w:r w:rsidRPr="002A3D63">
        <w:rPr>
          <w:rFonts w:ascii="Times New Roman" w:hAnsi="Times New Roman" w:cs="Times New Roman"/>
          <w:sz w:val="24"/>
          <w:szCs w:val="24"/>
        </w:rPr>
        <w:t>Том 22. — М.: ЭКСМО, 2005. — 528 с.: ил.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Стихи, песни, баллады В. Высоцкого. Предисловие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л. Новикова «В союзе писателей не состоял…» Фотографии  из семейного архива.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3. Высоцкий, В.С. Идёт охота на волков…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Владимир Высоцкий. — М.: ЭКСМО, 2015. — 638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. — (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 xml:space="preserve"> классика).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Сборник наиболее полно представляет поэтическое наследие Владимира Высоцкого. Он будет интересен всем поклонникам его творчества.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 xml:space="preserve">4. Высоцкий, В.С. Идёт охота на волков: стихи, написанные </w:t>
      </w:r>
      <w:r w:rsidRPr="002A3D63">
        <w:rPr>
          <w:rFonts w:ascii="Times New Roman" w:hAnsi="Times New Roman" w:cs="Times New Roman"/>
          <w:sz w:val="24"/>
          <w:szCs w:val="24"/>
        </w:rPr>
        <w:t xml:space="preserve"> </w:t>
      </w:r>
      <w:r w:rsidRPr="002A3D63">
        <w:rPr>
          <w:rFonts w:ascii="Times New Roman" w:hAnsi="Times New Roman" w:cs="Times New Roman"/>
          <w:b/>
          <w:sz w:val="24"/>
          <w:szCs w:val="24"/>
        </w:rPr>
        <w:t>в 1974-1980 годах</w:t>
      </w:r>
      <w:r w:rsidRPr="002A3D63">
        <w:rPr>
          <w:rFonts w:ascii="Times New Roman" w:hAnsi="Times New Roman" w:cs="Times New Roman"/>
          <w:sz w:val="24"/>
          <w:szCs w:val="24"/>
        </w:rPr>
        <w:t xml:space="preserve">/Владимир Высоцкий; (сост. А.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Розинкина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). — Барнаул: Палитра, 1991. — 92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В сборник вошли стихи, написанные В. Высоцким в период с 1974 по 1980 год.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5. Высоцкий, В.С. Избранное</w:t>
      </w:r>
      <w:r w:rsidRPr="002A3D63">
        <w:rPr>
          <w:rFonts w:ascii="Times New Roman" w:hAnsi="Times New Roman" w:cs="Times New Roman"/>
          <w:sz w:val="24"/>
          <w:szCs w:val="24"/>
        </w:rPr>
        <w:t>/ Владимир Высоцкий; сост. и авт. вступ. ст. А.С. Гаврилова. — М.; ООО «Дом Славянской книги», 2016. — 320 с.: ил.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Сборник стихотворений, написанных в период с 1960 по 1980 гг.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lastRenderedPageBreak/>
        <w:t>6. Высоцкий, В.С. Избранное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Владимир Высоцкий; сост. и авт.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>. А.В. Кулагин. — М.; ЭКСМО, 2008. — 560 с.: ил. — (Золотые страницы).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 xml:space="preserve">В сборник вошли песни и стихи, с разных сторон представляющие его многогранное творчество, — стихи о дружбе и любви, лирические истории на военную и улично-уголовную тему. Центральное место в книге занимают произведения, навеянные личными и творческими отношениями поэта с его выдающимися современниками – Ю. Любимовым, М. Шемякиным, М.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Анчаровым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7. Высоцкий, В.С. Избранное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Владимир Высоцкий; сост. Н.А. Крымова. — М.; Советский писатель, 1988. — 512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В этой книге творчество В. Высоцкого представлено с наибольшей полнотой. Целый ряд произведений опубликован впервые. Книга вышла в год пятидесятилетия В. Высоцкого, подготовлена Комиссией по литературному наследию В.С. Высоцкого (председатель Р.И. Рождественский). Предисловие Б.Ш. Окуджавы. В конце сборника статья Н.А. Крымовой «О поэзии Владимира Высоцкого».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8. Высоцкий, В.С. Колесо фортуны: стихотворения: песни театра и кино: поэзия: проза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Владимир Высоцкий. — Екатеринбург: </w:t>
      </w:r>
      <w:proofErr w:type="spellStart"/>
      <w:proofErr w:type="gramStart"/>
      <w:r w:rsidRPr="002A3D63">
        <w:rPr>
          <w:rFonts w:ascii="Times New Roman" w:hAnsi="Times New Roman" w:cs="Times New Roman"/>
          <w:sz w:val="24"/>
          <w:szCs w:val="24"/>
        </w:rPr>
        <w:t>У-Фактория</w:t>
      </w:r>
      <w:proofErr w:type="spellEnd"/>
      <w:proofErr w:type="gramEnd"/>
      <w:r w:rsidRPr="002A3D63">
        <w:rPr>
          <w:rFonts w:ascii="Times New Roman" w:hAnsi="Times New Roman" w:cs="Times New Roman"/>
          <w:sz w:val="24"/>
          <w:szCs w:val="24"/>
        </w:rPr>
        <w:t>, 2008. — 480 с.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В книге представлены стихи В. Высоцкого, написанные им для театра и кино, а также прозаические произведения.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9. Высоцкий, В.С. Люблю тебя сейчас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Владимир Высоцкий; сост. и авт.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. А. Кулагин. — М.: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>, 2008. — 288 с.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В сборник вошли стихотворения и песни В. Высоцкого о любви, созданные в разные периоды его жизни. Особый раздел составили песни о любви, написанные поэтом для кинофильмов.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10. Высоцкий, В.С. Мой финиш - горизонт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Владимир Высоцкий; сост. А. Кулагин. — М.: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>, 2007. — 544 с.: ил.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В книгу вошли избранные стихотворения и песни разной тематики, а также фрагменты воспоминаний его родных, друзей и коллег. Отдельный раздел сборника посвящён поэтическому диалогу Высоцкого с его любимым поэтом – Пушкиным.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lastRenderedPageBreak/>
        <w:t>11. Высоцкий, В.С. Не пройдёт и полгода</w:t>
      </w:r>
      <w:r w:rsidRPr="002A3D63">
        <w:rPr>
          <w:rFonts w:ascii="Times New Roman" w:hAnsi="Times New Roman" w:cs="Times New Roman"/>
          <w:sz w:val="24"/>
          <w:szCs w:val="24"/>
        </w:rPr>
        <w:t>/Владимир Высоцкий. — М.: ЭКСМО, 2012. — 352 с.: ил.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В сборник вошли всенародно любимые стихотворения и песни.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12. Высоцкий, В.С. Нерв: стихи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Владимир Высоцкий. — 3-е изд.— М.: Современник, 1988. —239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 xml:space="preserve">Третье издание первого сборника В. Высоцкого, повторяет издание 1982 года. Предисловие Р. Рождественского. 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13. Высоцкий, В.С. Нерв: стихи</w:t>
      </w:r>
      <w:r w:rsidRPr="002A3D63">
        <w:rPr>
          <w:rFonts w:ascii="Times New Roman" w:hAnsi="Times New Roman" w:cs="Times New Roman"/>
          <w:sz w:val="24"/>
          <w:szCs w:val="24"/>
        </w:rPr>
        <w:t>/ Владимир Высоцкий. — Алма-Ата: Онер, 1989. — 192 с.: ил.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Повторяет первый сборник В. Высоцкого «Нерв» 1981 года издания. Предисловие Р. Рождественского. Сборник дополнен фотографиями В. Высоцкого, кадрами из кинофильмов.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14. Высоцкий, В.С. Ни единою буквой не лгу…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Владимир Высоцкий; сост. А. Дмитриев; вступ. ст. Ю.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Хомайко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. — М.; АСТ: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>, 2011. — 352 с.: ил.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Книга вышла в серии «Премия народного признания». Стихотворения собраны в несколько тематических разделов и представляют все грани творчества Высоцкого.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 xml:space="preserve">15. Высоцкий, В.С. Об игре в шахматы: о любителях «приключений»: о жертвах вообще и об одной в частности: и др. 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Владимир Высоцкий;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. А. Кулагина. — М.: Вагриус, 2008. — 208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. — (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Проза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 xml:space="preserve"> поэта).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В сборник вошли наиболее заметные прозаические опыты В. Высоцкого, а также киносценарии «Как-то так всё вышло…» и «Где Центр?».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 xml:space="preserve">16. Высоцкий, В.С. Поэзия и проза 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Владимир Высоцкий. — М.: Книжная палата, 1989. — 447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Книга вышла в серии «Популярная библиотека», составители А. Крылов и Вл. Новиков. Вступительная статья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л. Новикова «Читаем Высоцкого», в конце дана краткая библиография из 150 названий книг, брошюр, статей, нотных изданий, открыток.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 xml:space="preserve">17. Высоцкий, В.С. Своя колея: песни 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Владимир Высоцкий. — Екатеринбург: </w:t>
      </w:r>
      <w:proofErr w:type="spellStart"/>
      <w:proofErr w:type="gramStart"/>
      <w:r w:rsidRPr="002A3D63">
        <w:rPr>
          <w:rFonts w:ascii="Times New Roman" w:hAnsi="Times New Roman" w:cs="Times New Roman"/>
          <w:sz w:val="24"/>
          <w:szCs w:val="24"/>
        </w:rPr>
        <w:t>У-Фактория</w:t>
      </w:r>
      <w:proofErr w:type="spellEnd"/>
      <w:proofErr w:type="gramEnd"/>
      <w:r w:rsidRPr="002A3D63">
        <w:rPr>
          <w:rFonts w:ascii="Times New Roman" w:hAnsi="Times New Roman" w:cs="Times New Roman"/>
          <w:sz w:val="24"/>
          <w:szCs w:val="24"/>
        </w:rPr>
        <w:t xml:space="preserve">, 2008. — 480 с. 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lastRenderedPageBreak/>
        <w:t>Книгу составляют песни, написанные В. Высоцким в 1960-1980 годах.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18. Высоцкий, В.С. Серебряные струны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Владимир Высоцкий; вступ. ст. Н.Ю.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Дмитровой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. — М.: ООО «Дом Славянской книги», 2016. — 320 с.: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>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Поэтический сборник В.С. Высоцкого, дополненный высказываниями о нём его современников.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19. Высоцкий, В.С. Стихи, проза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Владимир Высоцкий; сост. А.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. — Ашхабад: Туркменистан, 1988. — 256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В сборник вошли стихи, опубликованные в книгах «Нерв», «Четыре четверти пути» и на страницах периодических изданий, его монологи, записи, сделанные на концертах и многочисленных встречах.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Впервые представлена проза Высоцкого — «Роман о девочках».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20. Высоцкий, В.С. Стихи и песни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Владимир Высоцкий. — М.: Искусство, 1988. — 256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В сборнике представлены стихи и песни В. Высоцкого. Учитывая огромный интерес к песенному творчеству поэта, издательство включило в сборник произведения Высоцкого, которые можно отделить от авторского исполнения. К каждой песне есть ноты.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21. Высоцкий, В.С. Стихотворения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Владимир Высоцкий; сост. и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. Вл. Новиков. — М.: ЭКСМО, 2010. — 480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. — (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Всемирная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 xml:space="preserve"> библиотека поэзии).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Стихи и песни Высоцкого читаются и как поэтическая энциклопедия нашей жизни, и как своеобразный роман о человеке и художнике, который не вмещался в привычные рамки, вырвался «за флажки» и достойно прошёл все «четыре четверти пути».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 xml:space="preserve">22. Высоцкий, В.С. Четыре четверти пути: сборник </w:t>
      </w:r>
      <w:r w:rsidRPr="002A3D63">
        <w:rPr>
          <w:rFonts w:ascii="Times New Roman" w:hAnsi="Times New Roman" w:cs="Times New Roman"/>
          <w:sz w:val="24"/>
          <w:szCs w:val="24"/>
        </w:rPr>
        <w:t>/ Владимир Высоцкий; сост. А.Е. Крымова. — М.: Физкультура и спорт, 1988. — 286 с.: ил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2A3D63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>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 xml:space="preserve">В сборник вошли стихи В. Высоцкого с авторскими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комментариями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, его размышления о спорте, о жизни, статьи и воспоминания спортсменов, коллег и друзей поэта.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Предисловие лётчика-космонавта СССР Александра Иванченкова «Он работал с нами в космосе».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lastRenderedPageBreak/>
        <w:t>Включено более 40 фотографий. В конце сборника статья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л. Новикова «Тренировка духа», примечания и информация об авторах воспоминаний.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23. Высоцкий, В.С. Я не верю судьбе: стихи и песни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Владимир Высоцкий. — М.: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>, 2006. —384 с.: ил. — (Золотая серия поэта).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В сборник вошли стихи и песни В. Высоцкого.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24. Володарский, Э., Высоцкий, В. Венские каникулы: киноповесть</w:t>
      </w:r>
      <w:r w:rsidRPr="002A3D63">
        <w:rPr>
          <w:rFonts w:ascii="Times New Roman" w:hAnsi="Times New Roman" w:cs="Times New Roman"/>
          <w:sz w:val="24"/>
          <w:szCs w:val="24"/>
        </w:rPr>
        <w:t>. — М.: ВО «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Союзинформкино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»; Госкино СССР, 1990. — 128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A3D63">
        <w:rPr>
          <w:rFonts w:ascii="Times New Roman" w:hAnsi="Times New Roman" w:cs="Times New Roman"/>
          <w:b/>
          <w:sz w:val="28"/>
          <w:szCs w:val="24"/>
        </w:rPr>
        <w:t>Литература о жизни и творчестве В.С. Высоцкого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2A3D63">
        <w:rPr>
          <w:rFonts w:ascii="Times New Roman" w:hAnsi="Times New Roman" w:cs="Times New Roman"/>
          <w:b/>
          <w:sz w:val="24"/>
          <w:szCs w:val="24"/>
        </w:rPr>
        <w:t>Бакин</w:t>
      </w:r>
      <w:proofErr w:type="spellEnd"/>
      <w:r w:rsidRPr="002A3D63">
        <w:rPr>
          <w:rFonts w:ascii="Times New Roman" w:hAnsi="Times New Roman" w:cs="Times New Roman"/>
          <w:b/>
          <w:sz w:val="24"/>
          <w:szCs w:val="24"/>
        </w:rPr>
        <w:t>, В. Неизвестный Высоцкий. Жизнь после смерти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Виктор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Бакин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М.:Эксмо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>: Алгоритм, 2011. — 688 с. — (Легенды авторской песни).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Книга о том, как проходила оценка явления Высоцкого после его смерти. Что было сделано в стране и за рубежом, чтобы донести до людей огромное наследие, оставленное им. В конце книги дана библиография.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2A3D63">
        <w:rPr>
          <w:rFonts w:ascii="Times New Roman" w:hAnsi="Times New Roman" w:cs="Times New Roman"/>
          <w:b/>
          <w:sz w:val="24"/>
          <w:szCs w:val="24"/>
        </w:rPr>
        <w:t>Влади</w:t>
      </w:r>
      <w:proofErr w:type="spellEnd"/>
      <w:r w:rsidRPr="002A3D63">
        <w:rPr>
          <w:rFonts w:ascii="Times New Roman" w:hAnsi="Times New Roman" w:cs="Times New Roman"/>
          <w:b/>
          <w:sz w:val="24"/>
          <w:szCs w:val="24"/>
        </w:rPr>
        <w:t>, М. Владимир, или Прерванный полёт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пер. с фр. — М.: Прогресс, 1989. — 176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 xml:space="preserve">Книга воспоминаний французской актрисы Марины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 о своём приезде в 1967 году на Московский международный кинофестиваль, о знакомстве с В. Высоцким, об их жизни в Москве, зарубежных поездках. Автор подробно описывает процесс работы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л. Высоцкого над своими стихами и песнями, рассказывает о его выступлениях в театре и на концертах.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3. В.С. Высоцкий: исследования и материалы</w:t>
      </w:r>
      <w:r w:rsidRPr="002A3D63">
        <w:rPr>
          <w:rFonts w:ascii="Times New Roman" w:hAnsi="Times New Roman" w:cs="Times New Roman"/>
          <w:sz w:val="24"/>
          <w:szCs w:val="24"/>
        </w:rPr>
        <w:t xml:space="preserve">. — Воронеж: изд-во Воронежского ун-та, 1990. — 192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 xml:space="preserve">Этот сборник представляет собой первую попытку научного рассмотрения поэзии В.С. Высоцкого. Анализируется проблематика, вопросы поэтики произведений В.С. Высоцкого, взаимодействие слова, музыки, театра в его творчестве. В приложении дана краткая </w:t>
      </w:r>
      <w:r w:rsidRPr="002A3D63">
        <w:rPr>
          <w:rFonts w:ascii="Times New Roman" w:hAnsi="Times New Roman" w:cs="Times New Roman"/>
          <w:sz w:val="24"/>
          <w:szCs w:val="24"/>
        </w:rPr>
        <w:lastRenderedPageBreak/>
        <w:t>библиография. Работы о В. Высоцком и его творчестве располагаются в хронологическом порядке.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4. Владимир Высоцкий в кино</w:t>
      </w:r>
      <w:r w:rsidRPr="002A3D63">
        <w:rPr>
          <w:rFonts w:ascii="Times New Roman" w:hAnsi="Times New Roman" w:cs="Times New Roman"/>
          <w:sz w:val="24"/>
          <w:szCs w:val="24"/>
        </w:rPr>
        <w:t xml:space="preserve">/ сост. И.И. Рогова. — М.: Киноцентр, 1989. — 223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. — (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Книга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 xml:space="preserve"> с дарственной надписью В.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 «В дар будущему музею 25.01.10 г.»)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 xml:space="preserve">Воспоминания друзей, артистов, кинорежиссёров о работах в кино В. Высоцкого. Большое количество фотографий. В конце книги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фильмография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>: фильмы с участием В. Высоцкого и фильмы с песнями Высоцкого.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5. «Всё не так, ребята…»: Владимир Высоцкий в воспоминаниях друзей и коллег</w:t>
      </w:r>
      <w:r w:rsidRPr="002A3D63">
        <w:rPr>
          <w:rFonts w:ascii="Times New Roman" w:hAnsi="Times New Roman" w:cs="Times New Roman"/>
          <w:sz w:val="24"/>
          <w:szCs w:val="24"/>
        </w:rPr>
        <w:t xml:space="preserve">/ сост. И.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Кохановский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>. Д. Быкова. — М.: Изд-во АСТ, 2017. — 512 с.: ил. — (Великие шестидесятники).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 xml:space="preserve">В этой книге собраны воспоминания тех, с кем дружил В. Высоцкий, кого он любил, с кем выходил на театральные подмостки. Это  Юрий Любимов, Алла Демидова, Валерий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Золотухин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, Вениамин Смехов, кинорежиссёры Эльдар Рязанов, Александр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Митта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, Геннадий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Полока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>, близкий друг Михаил Шемякин, Никита Высоцкий и многие другие.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6. Вспоминая Владимира Высоцкого</w:t>
      </w:r>
      <w:r w:rsidRPr="002A3D63">
        <w:rPr>
          <w:rFonts w:ascii="Times New Roman" w:hAnsi="Times New Roman" w:cs="Times New Roman"/>
          <w:sz w:val="24"/>
          <w:szCs w:val="24"/>
        </w:rPr>
        <w:t xml:space="preserve">/ сост. и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. А.Н. Сафонов. — М.: Сов. Россия, 1989. — 384 с., 8 л. ил. 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Друзья, коллеги, родные и близкие, почитатели творчества делятся воспоминаниями о В. Высоцком. Включены семейные фотографии, кадры из фильмов, театральные фотографии.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7. Высоцкая, И.А. Мой брат Владимир Высоцкий. У истоков таланта</w:t>
      </w:r>
      <w:r w:rsidRPr="002A3D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Ирэна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 Алексеевна Высоцкая. —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М.:Астрель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>, 2013. — 192 с.: ил.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 xml:space="preserve">Книга двоюродной сестры Владимира Высоцкого,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Ирэны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 Алексеевны Высоцкой посвящена становлению поэта и артиста.</w:t>
      </w:r>
    </w:p>
    <w:p w:rsidR="001330A2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В книгу вошли около 200 уни</w:t>
      </w:r>
      <w:r>
        <w:rPr>
          <w:rFonts w:ascii="Times New Roman" w:hAnsi="Times New Roman" w:cs="Times New Roman"/>
          <w:sz w:val="24"/>
          <w:szCs w:val="24"/>
        </w:rPr>
        <w:t>кальных фотографий и документов.</w:t>
      </w:r>
      <w:r w:rsidRPr="002A3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 xml:space="preserve">8. Высоцкий на Таганке. Первые роли. Галилей. </w:t>
      </w:r>
      <w:proofErr w:type="spellStart"/>
      <w:r w:rsidRPr="002A3D63">
        <w:rPr>
          <w:rFonts w:ascii="Times New Roman" w:hAnsi="Times New Roman" w:cs="Times New Roman"/>
          <w:b/>
          <w:sz w:val="24"/>
          <w:szCs w:val="24"/>
        </w:rPr>
        <w:t>Хлопуша</w:t>
      </w:r>
      <w:proofErr w:type="spellEnd"/>
      <w:r w:rsidRPr="002A3D63">
        <w:rPr>
          <w:rFonts w:ascii="Times New Roman" w:hAnsi="Times New Roman" w:cs="Times New Roman"/>
          <w:b/>
          <w:sz w:val="24"/>
          <w:szCs w:val="24"/>
        </w:rPr>
        <w:t xml:space="preserve">. Гамлет. Лопахин. </w:t>
      </w:r>
      <w:proofErr w:type="spellStart"/>
      <w:r w:rsidRPr="002A3D63">
        <w:rPr>
          <w:rFonts w:ascii="Times New Roman" w:hAnsi="Times New Roman" w:cs="Times New Roman"/>
          <w:b/>
          <w:sz w:val="24"/>
          <w:szCs w:val="24"/>
        </w:rPr>
        <w:t>Свидригайлов</w:t>
      </w:r>
      <w:proofErr w:type="spellEnd"/>
      <w:r w:rsidRPr="002A3D63">
        <w:rPr>
          <w:rFonts w:ascii="Times New Roman" w:hAnsi="Times New Roman" w:cs="Times New Roman"/>
          <w:b/>
          <w:sz w:val="24"/>
          <w:szCs w:val="24"/>
        </w:rPr>
        <w:t>. Последняя роль.</w:t>
      </w:r>
      <w:r w:rsidRPr="002A3D63">
        <w:rPr>
          <w:rFonts w:ascii="Times New Roman" w:hAnsi="Times New Roman" w:cs="Times New Roman"/>
          <w:sz w:val="24"/>
          <w:szCs w:val="24"/>
        </w:rPr>
        <w:t xml:space="preserve"> — Алма-Ата: Казахское отделение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/О «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Союзтеатр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», 1989. — 78 с. 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Брошюра посвящена театральным работам В. Высоцкого.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lastRenderedPageBreak/>
        <w:t>9. Георгиев, Л. Владимир Высоцкий знакомый и незнакомый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пер. с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. В. Викторова;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>. В. Огнева. — М.: Искусство, 1989. — 142 с., (8) л. ил.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Автор книги, болгарский театровед, доктор искусствоведения, близко знавший В. Высоцкого в течение многих лет, воссоздаёт достоверный портрет – артиста, поэта, певца, человека.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Настоящее издание включает главы из одноимённой книги Г. Георгиева, вышедшей двумя изданиями в Болгарии.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10. Демидова, А.С. Владимир Высоцкий, каким помню и люблю</w:t>
      </w:r>
      <w:r w:rsidRPr="002A3D63">
        <w:rPr>
          <w:rFonts w:ascii="Times New Roman" w:hAnsi="Times New Roman" w:cs="Times New Roman"/>
          <w:sz w:val="24"/>
          <w:szCs w:val="24"/>
        </w:rPr>
        <w:t>/Алла Сергеевна Демидова. — М.: Зебра Е, 2012. — 288 с.: ил.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Алла Демидова проработала с Высоцким в Театре на Таганке с 1964 года, со дня основания театра, до смерти Владимира Семёновича. Много вместе играли, репетировали, ездили на концерты, жили рядом на гастролях. Об этом Алла Сергеевна предельно искренне рассказывает в этой книге, одной из первых публикаций о Высоцком.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11. Демидова, А.С. Мой Высоцкий</w:t>
      </w:r>
      <w:r w:rsidRPr="002A3D63">
        <w:rPr>
          <w:rFonts w:ascii="Times New Roman" w:hAnsi="Times New Roman" w:cs="Times New Roman"/>
          <w:sz w:val="24"/>
          <w:szCs w:val="24"/>
        </w:rPr>
        <w:t>/ Алла Сергеевна Демидова. — М.: Изд-во «Э», 2017. — 256 с. — (Роман с театром).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Знаменитая актриса Алла Демидова проработала с Высоцким в Театре на Таганке почти 15 лет. Женская интуиция, наблюдательность и знаменитая «холодная чувственность» Демидовой позволяют читателям открыть для себя нового, доселе незнакомого им Высоцкого.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12. Карапетян, Д. Владимир Высоцкий. Между словом и делом: воспоминания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Давид Карапетян. — М.: Захаров, 2002. — 278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Книга воспоминаний друга В. Высоцкого.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13. Новиков, В.И. Высоцкий</w:t>
      </w:r>
      <w:r w:rsidRPr="002A3D63">
        <w:rPr>
          <w:rFonts w:ascii="Times New Roman" w:hAnsi="Times New Roman" w:cs="Times New Roman"/>
          <w:sz w:val="24"/>
          <w:szCs w:val="24"/>
        </w:rPr>
        <w:t>/ Владимир Новиков. — 4-е изд., доп. — М.: Молодая гвардия, 2008. — 474 [6] с.: ил. — (Жизнь замечательных людей).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 xml:space="preserve">Автор не ограничивается чисто биографическими рамками повествования, вдумчиво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анализируя творчество Высоцкого-поэта и стремится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 xml:space="preserve"> определить его место в культурно-историческом контексте эпохи.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Издание дополнено главой о посмертной судьбе поэта, а также именным указателем.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lastRenderedPageBreak/>
        <w:t>14. Новиков, В.И. В Союзе писателей не состоял (Писатель Владимир Высоцкий)</w:t>
      </w:r>
      <w:r w:rsidRPr="002A3D63">
        <w:rPr>
          <w:rFonts w:ascii="Times New Roman" w:hAnsi="Times New Roman" w:cs="Times New Roman"/>
          <w:sz w:val="24"/>
          <w:szCs w:val="24"/>
        </w:rPr>
        <w:t xml:space="preserve">. — М.: СП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Интерпринт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, 1990. — 224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 xml:space="preserve">Что такое творчество Высоцкого как явление литературы? Какими средствами он достигал своей художественной цели? В чём смысл всего написанного Высоцким? Как отвечает Высоцкий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 xml:space="preserve"> острые социальные, нравственные и философские вопросы, которые стоят перед нами сегодня? Обо всём этом – книга литературоведа и критика Владимира Новикова.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15. Перевозчиков, В.К. Возвращение к Высоцкому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Валерий Перевозчиков. — М.: Вагриус, 2008. — 208 с.: ил. 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 xml:space="preserve">Книга известного журналиста состоит из двух частей. Первая – «Возвращение на Большой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Каретный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 xml:space="preserve">» - воспоминания современников о детстве и юности будущего поэта и актёра. Вторая – «Возвращение на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Беговую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» - свидетельства близких людей и его второй жены, актрисы Людмилы Абрамовой.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 xml:space="preserve">16. Перевозчиков, В.К. «Ну здравствуй, это я!»: Владимир Высоцкий и Марина </w:t>
      </w:r>
      <w:proofErr w:type="spellStart"/>
      <w:r w:rsidRPr="002A3D63">
        <w:rPr>
          <w:rFonts w:ascii="Times New Roman" w:hAnsi="Times New Roman" w:cs="Times New Roman"/>
          <w:b/>
          <w:sz w:val="24"/>
          <w:szCs w:val="24"/>
        </w:rPr>
        <w:t>Влади</w:t>
      </w:r>
      <w:proofErr w:type="spellEnd"/>
      <w:r w:rsidRPr="002A3D63">
        <w:rPr>
          <w:rFonts w:ascii="Times New Roman" w:hAnsi="Times New Roman" w:cs="Times New Roman"/>
          <w:b/>
          <w:sz w:val="24"/>
          <w:szCs w:val="24"/>
        </w:rPr>
        <w:t>: воспоминания и интервью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Валерий Перевозчиков. — М.: Вагриус, 2006. — 288 с.: ил. 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 xml:space="preserve">Французы говорят: за каждым великим человеком стоит великая женщина. Для Владимира Высоцкого такой женщиной стала французская актриса Марина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>. В их совместной жизни были и сказка, и легенда, и тайна. Но было и обыкновенное, человеческое: проблемы, трудности.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Эта книга – прикосновение к тайне их отношений, к сложному внутреннему миру двух незаурядных личностей.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spellStart"/>
      <w:r w:rsidRPr="002A3D63">
        <w:rPr>
          <w:rFonts w:ascii="Times New Roman" w:hAnsi="Times New Roman" w:cs="Times New Roman"/>
          <w:b/>
          <w:sz w:val="24"/>
          <w:szCs w:val="24"/>
        </w:rPr>
        <w:t>Раззаков</w:t>
      </w:r>
      <w:proofErr w:type="spellEnd"/>
      <w:r w:rsidRPr="002A3D63">
        <w:rPr>
          <w:rFonts w:ascii="Times New Roman" w:hAnsi="Times New Roman" w:cs="Times New Roman"/>
          <w:b/>
          <w:sz w:val="24"/>
          <w:szCs w:val="24"/>
        </w:rPr>
        <w:t>, Ф.  Владимир Высоцкий: козырь в тайной войне: Другая версия биографии великого барда</w:t>
      </w:r>
      <w:r w:rsidRPr="002A3D63">
        <w:rPr>
          <w:rFonts w:ascii="Times New Roman" w:hAnsi="Times New Roman" w:cs="Times New Roman"/>
          <w:sz w:val="24"/>
          <w:szCs w:val="24"/>
        </w:rPr>
        <w:t xml:space="preserve">/Фёдор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Раззаков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. — М.: ЭКСМО, 2009. — 960 с.: ил. — (Книги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 о великих артистах).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В книге предпринята попытка приподнять завесу тайны над малоизвестными страницами жизни великого барда. Личность певца рассматривается с учётом влияния коммунистической идеологии, «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подковёрной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» борьбы в высших эшелонах власти. В книге представлена детальная хроника жизни и творчества Высоцкого, а также малоизвестные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факты о нём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 xml:space="preserve"> и их неожиданное осмысление.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18. </w:t>
      </w:r>
      <w:proofErr w:type="spellStart"/>
      <w:r w:rsidRPr="002A3D63">
        <w:rPr>
          <w:rFonts w:ascii="Times New Roman" w:hAnsi="Times New Roman" w:cs="Times New Roman"/>
          <w:b/>
          <w:sz w:val="24"/>
          <w:szCs w:val="24"/>
        </w:rPr>
        <w:t>Рубанова</w:t>
      </w:r>
      <w:proofErr w:type="spellEnd"/>
      <w:r w:rsidRPr="002A3D63">
        <w:rPr>
          <w:rFonts w:ascii="Times New Roman" w:hAnsi="Times New Roman" w:cs="Times New Roman"/>
          <w:b/>
          <w:sz w:val="24"/>
          <w:szCs w:val="24"/>
        </w:rPr>
        <w:t>, И. Владимир Высоцкий</w:t>
      </w:r>
      <w:r w:rsidRPr="002A3D63">
        <w:rPr>
          <w:rFonts w:ascii="Times New Roman" w:hAnsi="Times New Roman" w:cs="Times New Roman"/>
          <w:sz w:val="24"/>
          <w:szCs w:val="24"/>
        </w:rPr>
        <w:t xml:space="preserve">. — М.: Всесоюзное бюро пропаганды киноискусства, 1983. — 62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. — (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Книга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 xml:space="preserve"> с дарственной надписью В.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 «В дар будущему музею 25.01.10 г.»)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В брошюре прослеживается творческий путь В.Высоцкого как поэта, певца, актёра.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19. Рязанов, Э.А. Четыре вечера с Владимиром Высоцким</w:t>
      </w:r>
      <w:r w:rsidRPr="002A3D63">
        <w:rPr>
          <w:rFonts w:ascii="Times New Roman" w:hAnsi="Times New Roman" w:cs="Times New Roman"/>
          <w:sz w:val="24"/>
          <w:szCs w:val="24"/>
        </w:rPr>
        <w:t xml:space="preserve">/ Эльдар Рязанов. — М.: Вагриус, 2004. —303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 xml:space="preserve">Дополненное и переработанное издание книги 1989 года «Четыре вечера с Владимиром Высоцким». Книга построена в виде интервью автора с родными и близкими поэта, его друзьями, артистами театра на Таганке, кинорежиссёрами, в чьих фильмах снимался Высоцкий. Фотографии из семейного архива,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театральных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киноролей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>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 xml:space="preserve">20. </w:t>
      </w:r>
      <w:proofErr w:type="spellStart"/>
      <w:r w:rsidRPr="002A3D63">
        <w:rPr>
          <w:rFonts w:ascii="Times New Roman" w:hAnsi="Times New Roman" w:cs="Times New Roman"/>
          <w:b/>
          <w:sz w:val="24"/>
          <w:szCs w:val="24"/>
        </w:rPr>
        <w:t>Силкан</w:t>
      </w:r>
      <w:proofErr w:type="spellEnd"/>
      <w:r w:rsidRPr="002A3D63">
        <w:rPr>
          <w:rFonts w:ascii="Times New Roman" w:hAnsi="Times New Roman" w:cs="Times New Roman"/>
          <w:b/>
          <w:sz w:val="24"/>
          <w:szCs w:val="24"/>
        </w:rPr>
        <w:t>, Д. Владимир Высоцкий. Человек народный: опыт прочтения биографии</w:t>
      </w:r>
      <w:r w:rsidRPr="002A3D63">
        <w:rPr>
          <w:rFonts w:ascii="Times New Roman" w:hAnsi="Times New Roman" w:cs="Times New Roman"/>
          <w:sz w:val="24"/>
          <w:szCs w:val="24"/>
        </w:rPr>
        <w:t xml:space="preserve">/Дмитрий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Силкан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. — М.: Изд-во АСТ, 2020. — 352 с. — (Биографии </w:t>
      </w:r>
      <w:r w:rsidRPr="002A3D6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A3D63">
        <w:rPr>
          <w:rFonts w:ascii="Times New Roman" w:hAnsi="Times New Roman" w:cs="Times New Roman"/>
          <w:sz w:val="24"/>
          <w:szCs w:val="24"/>
        </w:rPr>
        <w:t xml:space="preserve"> века).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 xml:space="preserve">Ещё одна попытка понять и разгадать некоторые грани уникальной личности Владимира Высоцкого. Своими мыслями и воспоминаниями делятся двоюродная сестра поэта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Ирэна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 Высоцкая, коллеги по актёрскому цеху Лариса Лужина и Николай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Бурляев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, кинодраматург Илья Рубинштейн, главный редактор журнала «Наш современник» Станислав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Куняев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>, рок-музыкант Александр Ф. Скляр и многие другие.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 xml:space="preserve">21. Скобелев, А.В., </w:t>
      </w:r>
      <w:proofErr w:type="spellStart"/>
      <w:r w:rsidRPr="002A3D63">
        <w:rPr>
          <w:rFonts w:ascii="Times New Roman" w:hAnsi="Times New Roman" w:cs="Times New Roman"/>
          <w:b/>
          <w:sz w:val="24"/>
          <w:szCs w:val="24"/>
        </w:rPr>
        <w:t>Шаулов</w:t>
      </w:r>
      <w:proofErr w:type="spellEnd"/>
      <w:r w:rsidRPr="002A3D63">
        <w:rPr>
          <w:rFonts w:ascii="Times New Roman" w:hAnsi="Times New Roman" w:cs="Times New Roman"/>
          <w:b/>
          <w:sz w:val="24"/>
          <w:szCs w:val="24"/>
        </w:rPr>
        <w:t>, С.М. Владимир Высоцкий: мир и слово</w:t>
      </w:r>
      <w:r w:rsidRPr="002A3D63">
        <w:rPr>
          <w:rFonts w:ascii="Times New Roman" w:hAnsi="Times New Roman" w:cs="Times New Roman"/>
          <w:sz w:val="24"/>
          <w:szCs w:val="24"/>
        </w:rPr>
        <w:t xml:space="preserve">. — Воронеж: МИПП «ЛОГОС», 1991. — 175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. — (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Книга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 xml:space="preserve"> с дарственной надписью В.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 «В дар будущему музею»)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Издание представляет собой одно из первых монографических исследований поэтического наследия В. Высоцкого. Рассматриваются проблемы соотношения литературного и театрального начал в его творчестве, анализируется поэтическая система, особенности авторского видения мира и человека в нём. На материале «блатной» темы ставится вопрос о закономерностях и путях развития творчества В.С. Высоцкого, отдельная глава посвящена мифопоэтической образности в его поэтической системе. «Приложения» содержат тексты наиболее подробно анализируемых произведений.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lastRenderedPageBreak/>
        <w:t>22. Соколов, Б.В. Самоубийство Владимира Высоцкого. «Он умер от себя»</w:t>
      </w:r>
      <w:r w:rsidRPr="002A3D63">
        <w:rPr>
          <w:rFonts w:ascii="Times New Roman" w:hAnsi="Times New Roman" w:cs="Times New Roman"/>
          <w:sz w:val="24"/>
          <w:szCs w:val="24"/>
        </w:rPr>
        <w:t xml:space="preserve">/Борис Соколов. — М.: ЭКСМО: Яуза, 2012. — 288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. — (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Тайная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 xml:space="preserve"> жизнь гениев).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Новая версия трагедии Владимира Высоцкого. В заглавие вынесены слова Вениамина Смехова о Высоцком: «Он умер от себя». Автор пытается дать ответ на вопрос: что заставляло его жить «на разрыв аорты» и годами «стоять на краю», играя со смертью? Почему его поведение так похоже на самоуничтожение, самосожжение, суицид?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Книга предназначена для всех, кто интересуется творчеством и биографией Владимира Высоцкого.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 xml:space="preserve">23. </w:t>
      </w:r>
      <w:proofErr w:type="spellStart"/>
      <w:r w:rsidRPr="002A3D63">
        <w:rPr>
          <w:rFonts w:ascii="Times New Roman" w:hAnsi="Times New Roman" w:cs="Times New Roman"/>
          <w:b/>
          <w:sz w:val="24"/>
          <w:szCs w:val="24"/>
        </w:rPr>
        <w:t>Солдатенков</w:t>
      </w:r>
      <w:proofErr w:type="spellEnd"/>
      <w:r w:rsidRPr="002A3D63">
        <w:rPr>
          <w:rFonts w:ascii="Times New Roman" w:hAnsi="Times New Roman" w:cs="Times New Roman"/>
          <w:b/>
          <w:sz w:val="24"/>
          <w:szCs w:val="24"/>
        </w:rPr>
        <w:t>, П.Я. Владимир Высоцкий</w:t>
      </w:r>
      <w:r w:rsidRPr="002A3D63">
        <w:rPr>
          <w:rFonts w:ascii="Times New Roman" w:hAnsi="Times New Roman" w:cs="Times New Roman"/>
          <w:sz w:val="24"/>
          <w:szCs w:val="24"/>
        </w:rPr>
        <w:t xml:space="preserve">. — М.: Олимп; Смоленск: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Русич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>, 1999. — 480 с.: ил. — (Человек-легенда)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Литературно-художественное издание рассказывает об истоках явления по имени Владимир Высоцкий и об эпохе, в которой, «как оспою, болело время нами».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24. Соловьёв, В. Высоцкий и другие. Памяти живых и мёртвых</w:t>
      </w:r>
      <w:r w:rsidRPr="002A3D63">
        <w:rPr>
          <w:rFonts w:ascii="Times New Roman" w:hAnsi="Times New Roman" w:cs="Times New Roman"/>
          <w:sz w:val="24"/>
          <w:szCs w:val="24"/>
        </w:rPr>
        <w:t>/ Владимир Соловьёв. — М.: РИПОЛ Классик, 2016. — 512 с. — (Мир театра, кино и литературы).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Герои этой книги – Владимир Высоцкий и его современники: Окуджава, Тарковский, Шукшин, Бродский, Довлатов, Эфрос, Евтушенко, Вознесенский. В этой книге создан портрет «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шестидесятничества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>» как культурного, политического и исторического явления. Автор называет свой стиль «голографическим описанием»: многоаспектность, взгляд с разных точек зрения, сочетание научного и художественного подхода помогают создать объёмный, подлинный, неоднозначный портрет любимых нами легендарных людей.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25. Сушко, Ю.М. Владимир Высоцкий. По-над пропастью</w:t>
      </w:r>
      <w:r w:rsidRPr="002A3D63">
        <w:rPr>
          <w:rFonts w:ascii="Times New Roman" w:hAnsi="Times New Roman" w:cs="Times New Roman"/>
          <w:sz w:val="24"/>
          <w:szCs w:val="24"/>
        </w:rPr>
        <w:t xml:space="preserve">/ Юрий Сушко. — М.: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>, 2011. — 538 с.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 xml:space="preserve">Творческие взлёты и падения, невероятная популярность, безумная любовь, агрессия – все этапы жизни Владимира Высоцкого до сих пор вызывают множество споров. Каковы на самом деле были отношения с Мариной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>? Кто были его настоящие друзья, а кто – враги и предатели? Действительно ли его смерть случайна, или...? Данная книга — попытка ответить на все эти вопросы, она будет интересна всем поклонникам творчества В.С. Высоцкого.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26. Сушко, Ю.М. «Ходил в меня влюблённый весь слабый женский пол…» Женщины в жизни Владимира Высоцкого</w:t>
      </w:r>
      <w:r w:rsidRPr="002A3D63">
        <w:rPr>
          <w:rFonts w:ascii="Times New Roman" w:hAnsi="Times New Roman" w:cs="Times New Roman"/>
          <w:sz w:val="24"/>
          <w:szCs w:val="24"/>
        </w:rPr>
        <w:t xml:space="preserve">/ Юрий Сушко. — М.: Вагриус, 2005. — 496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Автор книги Юрий Сушко увлёкся творчеством В. Высоцкого в конце 1960-х и с тех пор собирает всё, связанное со своим кумиром – редкие записи, публикации о нём, фотографии.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 xml:space="preserve">27. </w:t>
      </w:r>
      <w:proofErr w:type="spellStart"/>
      <w:r w:rsidRPr="002A3D63">
        <w:rPr>
          <w:rFonts w:ascii="Times New Roman" w:hAnsi="Times New Roman" w:cs="Times New Roman"/>
          <w:b/>
          <w:sz w:val="24"/>
          <w:szCs w:val="24"/>
        </w:rPr>
        <w:t>Цыбульский</w:t>
      </w:r>
      <w:proofErr w:type="spellEnd"/>
      <w:r w:rsidRPr="002A3D63">
        <w:rPr>
          <w:rFonts w:ascii="Times New Roman" w:hAnsi="Times New Roman" w:cs="Times New Roman"/>
          <w:b/>
          <w:sz w:val="24"/>
          <w:szCs w:val="24"/>
        </w:rPr>
        <w:t>, М. Жизнь и путешествия В. Высоцкого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М.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Цыбульский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. — 2-е изд. — Ростов-на-Дону: Феникс, 2005. — 635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Книга рассказывает об отечественных и зарубежных путешествиях В. Высоцкого, о его взаимоотношениях с видными деятелями культуры А. Тарковским, В. Шукшиным, М. Таривердиевым, И. Бродским, А. Райкиным и др. В книге много фотографий, ранее не публиковавшихся.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28. Четыре вечера с Владимиром Высоцким: по мотивам телевизионной передачи</w:t>
      </w:r>
      <w:r w:rsidRPr="002A3D63">
        <w:rPr>
          <w:rFonts w:ascii="Times New Roman" w:hAnsi="Times New Roman" w:cs="Times New Roman"/>
          <w:sz w:val="24"/>
          <w:szCs w:val="24"/>
        </w:rPr>
        <w:t xml:space="preserve">/ автор и ведущий Э. Рязанов. — М.: Искусство, 1989. — 270 с.: ил. 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>Книга, в которую вошли стихи и песни В. Высоцкого, создана на основе телевизионной передачи, подготовленной к 50-летию поэта.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 xml:space="preserve">29. </w:t>
      </w:r>
      <w:proofErr w:type="spellStart"/>
      <w:r w:rsidRPr="002A3D63">
        <w:rPr>
          <w:rFonts w:ascii="Times New Roman" w:hAnsi="Times New Roman" w:cs="Times New Roman"/>
          <w:b/>
          <w:sz w:val="24"/>
          <w:szCs w:val="24"/>
        </w:rPr>
        <w:t>Шеметов</w:t>
      </w:r>
      <w:proofErr w:type="spellEnd"/>
      <w:r w:rsidRPr="002A3D63">
        <w:rPr>
          <w:rFonts w:ascii="Times New Roman" w:hAnsi="Times New Roman" w:cs="Times New Roman"/>
          <w:b/>
          <w:sz w:val="24"/>
          <w:szCs w:val="24"/>
        </w:rPr>
        <w:t xml:space="preserve">, В.И. Короткие встречи: </w:t>
      </w:r>
      <w:r w:rsidRPr="002A3D63">
        <w:rPr>
          <w:rFonts w:ascii="Times New Roman" w:hAnsi="Times New Roman" w:cs="Times New Roman"/>
          <w:sz w:val="24"/>
          <w:szCs w:val="24"/>
        </w:rPr>
        <w:t xml:space="preserve">сборник рассказов/ В.И.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Шеметов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. — Томск: Изд-во Томского политехнического ун-та, 2009. — 152 с.: ил. 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sz w:val="24"/>
          <w:szCs w:val="24"/>
        </w:rPr>
        <w:t xml:space="preserve">Владимир Ильич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Шеметов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>, известный томский книголюб, рассказывает о своей встрече с В. Высоцким в 1963 году, когда он приезжал в Томск с гастролями. В книге опубликованы уникальные фотографии, сделанные в томской гостинице «Сибирь».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 xml:space="preserve">1. Владимир Семёнович Высоцкий. Что? Где? Когда?: </w:t>
      </w:r>
      <w:r w:rsidRPr="002A3D63">
        <w:rPr>
          <w:rFonts w:ascii="Times New Roman" w:hAnsi="Times New Roman" w:cs="Times New Roman"/>
          <w:sz w:val="24"/>
          <w:szCs w:val="24"/>
        </w:rPr>
        <w:t xml:space="preserve">библиографический справочник/ 1960-1990/ /автор-составитель А.С. Эпштейн. — Харьков: «Студия Л»; Прогресс, 1992. — 399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.</w:t>
      </w:r>
    </w:p>
    <w:p w:rsidR="001330A2" w:rsidRPr="002A3D63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30A2" w:rsidRDefault="001330A2" w:rsidP="001330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A3D63">
        <w:rPr>
          <w:rFonts w:ascii="Times New Roman" w:hAnsi="Times New Roman" w:cs="Times New Roman"/>
          <w:b/>
          <w:sz w:val="24"/>
          <w:szCs w:val="24"/>
        </w:rPr>
        <w:t xml:space="preserve">2. Владимир Семёнович Высоцкий в изданиях западной Сибири:  </w:t>
      </w:r>
      <w:r w:rsidRPr="002A3D63">
        <w:rPr>
          <w:rFonts w:ascii="Times New Roman" w:hAnsi="Times New Roman" w:cs="Times New Roman"/>
          <w:sz w:val="24"/>
          <w:szCs w:val="24"/>
        </w:rPr>
        <w:t xml:space="preserve">биобиблиографический справочник (1964-1996). — Томск: Изд-во </w:t>
      </w:r>
      <w:r w:rsidRPr="002A3D63">
        <w:rPr>
          <w:rFonts w:ascii="Times New Roman" w:hAnsi="Times New Roman" w:cs="Times New Roman"/>
          <w:sz w:val="24"/>
          <w:szCs w:val="24"/>
        </w:rPr>
        <w:lastRenderedPageBreak/>
        <w:t xml:space="preserve">Томского ун-та, 1997. — 80 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>. — (</w:t>
      </w:r>
      <w:proofErr w:type="gramStart"/>
      <w:r w:rsidRPr="002A3D63">
        <w:rPr>
          <w:rFonts w:ascii="Times New Roman" w:hAnsi="Times New Roman" w:cs="Times New Roman"/>
          <w:sz w:val="24"/>
          <w:szCs w:val="24"/>
        </w:rPr>
        <w:t>Книга</w:t>
      </w:r>
      <w:proofErr w:type="gramEnd"/>
      <w:r w:rsidRPr="002A3D63">
        <w:rPr>
          <w:rFonts w:ascii="Times New Roman" w:hAnsi="Times New Roman" w:cs="Times New Roman"/>
          <w:sz w:val="24"/>
          <w:szCs w:val="24"/>
        </w:rPr>
        <w:t xml:space="preserve"> с дарственной надписью В. </w:t>
      </w:r>
      <w:proofErr w:type="spellStart"/>
      <w:r w:rsidRPr="002A3D63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  <w:r w:rsidRPr="002A3D63">
        <w:rPr>
          <w:rFonts w:ascii="Times New Roman" w:hAnsi="Times New Roman" w:cs="Times New Roman"/>
          <w:sz w:val="24"/>
          <w:szCs w:val="24"/>
        </w:rPr>
        <w:t xml:space="preserve"> «В дар будущему музею 25.01.10 г.»)</w:t>
      </w:r>
    </w:p>
    <w:p w:rsidR="001D5EAE" w:rsidRPr="001D5EAE" w:rsidRDefault="001D5EAE" w:rsidP="001330A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sectPr w:rsidR="001D5EAE" w:rsidRPr="001D5EAE" w:rsidSect="008F1F68">
      <w:pgSz w:w="8419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/>
  <w:rsids>
    <w:rsidRoot w:val="00DE47FC"/>
    <w:rsid w:val="000056DF"/>
    <w:rsid w:val="00013EC3"/>
    <w:rsid w:val="00022657"/>
    <w:rsid w:val="000B0F5B"/>
    <w:rsid w:val="001330A2"/>
    <w:rsid w:val="001D5EAE"/>
    <w:rsid w:val="003E2DAD"/>
    <w:rsid w:val="003E529E"/>
    <w:rsid w:val="00525468"/>
    <w:rsid w:val="00826E01"/>
    <w:rsid w:val="008D188D"/>
    <w:rsid w:val="008F1F68"/>
    <w:rsid w:val="009F0F48"/>
    <w:rsid w:val="00A64A92"/>
    <w:rsid w:val="00AE5634"/>
    <w:rsid w:val="00C208C5"/>
    <w:rsid w:val="00CF7904"/>
    <w:rsid w:val="00DE47FC"/>
    <w:rsid w:val="00E52DAE"/>
    <w:rsid w:val="00E7202C"/>
    <w:rsid w:val="00F5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Lenovo3</cp:lastModifiedBy>
  <cp:revision>16</cp:revision>
  <dcterms:created xsi:type="dcterms:W3CDTF">2023-01-19T09:36:00Z</dcterms:created>
  <dcterms:modified xsi:type="dcterms:W3CDTF">2023-02-01T03:41:00Z</dcterms:modified>
</cp:coreProperties>
</file>