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D4" w:rsidRPr="004046D9" w:rsidRDefault="00076BD4" w:rsidP="00076BD4">
      <w:pPr>
        <w:spacing w:line="23" w:lineRule="atLeast"/>
        <w:jc w:val="center"/>
        <w:rPr>
          <w:b/>
        </w:rPr>
      </w:pPr>
      <w:r w:rsidRPr="004046D9">
        <w:rPr>
          <w:b/>
        </w:rPr>
        <w:t>РЕКОМЕНДАЦИИ</w:t>
      </w:r>
    </w:p>
    <w:p w:rsidR="00076BD4" w:rsidRDefault="00076BD4" w:rsidP="00076BD4">
      <w:pPr>
        <w:spacing w:line="23" w:lineRule="atLeast"/>
        <w:jc w:val="center"/>
      </w:pPr>
      <w:r w:rsidRPr="004046D9">
        <w:t>по результатам независимой оценки</w:t>
      </w:r>
      <w:r>
        <w:t xml:space="preserve"> качества оказания услуг учреждениями культуры Томской области 2017 года</w:t>
      </w:r>
    </w:p>
    <w:p w:rsidR="00252EA1" w:rsidRDefault="00252EA1" w:rsidP="00076BD4">
      <w:pPr>
        <w:spacing w:line="23" w:lineRule="atLeast"/>
        <w:jc w:val="center"/>
      </w:pPr>
    </w:p>
    <w:p w:rsidR="00076BD4" w:rsidRPr="00252EA1" w:rsidRDefault="00252EA1" w:rsidP="00804002">
      <w:pPr>
        <w:spacing w:line="23" w:lineRule="atLeast"/>
        <w:ind w:firstLine="708"/>
        <w:jc w:val="center"/>
        <w:rPr>
          <w:b/>
        </w:rPr>
      </w:pPr>
      <w:r w:rsidRPr="00252EA1">
        <w:rPr>
          <w:b/>
        </w:rPr>
        <w:t>муниципальному бюджетному учреждению «</w:t>
      </w:r>
      <w:proofErr w:type="spellStart"/>
      <w:r w:rsidRPr="00252EA1">
        <w:rPr>
          <w:b/>
        </w:rPr>
        <w:t>Межпоселенческая</w:t>
      </w:r>
      <w:proofErr w:type="spellEnd"/>
      <w:r w:rsidRPr="00252EA1">
        <w:rPr>
          <w:b/>
        </w:rPr>
        <w:t xml:space="preserve"> центральная библиотека Томского района»</w:t>
      </w:r>
    </w:p>
    <w:p w:rsidR="00804002" w:rsidRPr="004046D9" w:rsidRDefault="00804002" w:rsidP="00076BD4">
      <w:pPr>
        <w:spacing w:line="23" w:lineRule="atLeast"/>
        <w:ind w:firstLine="708"/>
        <w:jc w:val="both"/>
      </w:pPr>
    </w:p>
    <w:tbl>
      <w:tblPr>
        <w:tblW w:w="0" w:type="auto"/>
        <w:tblBorders>
          <w:top w:val="single" w:sz="4" w:space="0" w:color="01296B"/>
          <w:left w:val="single" w:sz="4" w:space="0" w:color="01296B"/>
          <w:bottom w:val="single" w:sz="4" w:space="0" w:color="01296B"/>
          <w:right w:val="single" w:sz="4" w:space="0" w:color="01296B"/>
          <w:insideH w:val="single" w:sz="4" w:space="0" w:color="01296B"/>
          <w:insideV w:val="single" w:sz="4" w:space="0" w:color="01296B"/>
        </w:tblBorders>
        <w:tblLook w:val="04A0"/>
      </w:tblPr>
      <w:tblGrid>
        <w:gridCol w:w="9571"/>
      </w:tblGrid>
      <w:tr w:rsidR="00076BD4" w:rsidRPr="004046D9" w:rsidTr="0049243B">
        <w:tc>
          <w:tcPr>
            <w:tcW w:w="10383" w:type="dxa"/>
          </w:tcPr>
          <w:p w:rsidR="00076BD4" w:rsidRPr="004046D9" w:rsidRDefault="00076BD4" w:rsidP="0049243B">
            <w:pPr>
              <w:spacing w:line="23" w:lineRule="atLeast"/>
              <w:ind w:left="360"/>
              <w:jc w:val="both"/>
              <w:rPr>
                <w:b/>
              </w:rPr>
            </w:pPr>
            <w:r w:rsidRPr="004046D9">
              <w:rPr>
                <w:b/>
              </w:rPr>
              <w:t>Рекомендации, формируемые на основе изучения мнения получателей услуг</w:t>
            </w:r>
          </w:p>
        </w:tc>
      </w:tr>
      <w:tr w:rsidR="00076BD4" w:rsidRPr="004046D9" w:rsidTr="001B112C">
        <w:trPr>
          <w:trHeight w:val="2741"/>
        </w:trPr>
        <w:tc>
          <w:tcPr>
            <w:tcW w:w="10383" w:type="dxa"/>
          </w:tcPr>
          <w:p w:rsidR="00076BD4" w:rsidRPr="004046D9" w:rsidRDefault="00076BD4" w:rsidP="0049243B">
            <w:pPr>
              <w:spacing w:line="23" w:lineRule="atLeast"/>
              <w:jc w:val="both"/>
            </w:pPr>
          </w:p>
          <w:p w:rsidR="00054B91" w:rsidRDefault="001B112C" w:rsidP="001B112C">
            <w:pPr>
              <w:rPr>
                <w:rStyle w:val="FontStyle13"/>
              </w:rPr>
            </w:pPr>
            <w:r>
              <w:t>Особое</w:t>
            </w:r>
            <w:r w:rsidR="0004327F">
              <w:t xml:space="preserve"> внимание обратить на показатель, получивший</w:t>
            </w:r>
            <w:r>
              <w:t xml:space="preserve"> по результатам анкетирования </w:t>
            </w:r>
            <w:r w:rsidR="00054B91" w:rsidRPr="001B112C">
              <w:t>оценк</w:t>
            </w:r>
            <w:r w:rsidR="0004327F">
              <w:t>у</w:t>
            </w:r>
            <w:r w:rsidR="00054B91" w:rsidRPr="001B112C">
              <w:t xml:space="preserve"> </w:t>
            </w:r>
            <w:r w:rsidR="00054B91" w:rsidRPr="001B112C">
              <w:rPr>
                <w:b/>
              </w:rPr>
              <w:t>ниже среднего:</w:t>
            </w:r>
          </w:p>
          <w:p w:rsidR="00054B91" w:rsidRDefault="00054B91" w:rsidP="00054B91">
            <w:pPr>
              <w:pStyle w:val="a3"/>
              <w:numPr>
                <w:ilvl w:val="0"/>
                <w:numId w:val="5"/>
              </w:numPr>
              <w:rPr>
                <w:rStyle w:val="FontStyle13"/>
              </w:rPr>
            </w:pPr>
            <w:r w:rsidRPr="003306B0">
              <w:rPr>
                <w:rStyle w:val="FontStyle13"/>
              </w:rPr>
              <w:t>Доступность услуг для лиц с ограниченными возможностями здоровья</w:t>
            </w:r>
          </w:p>
          <w:p w:rsidR="00076BD4" w:rsidRDefault="00076BD4" w:rsidP="00D61B17">
            <w:pPr>
              <w:pStyle w:val="a3"/>
              <w:rPr>
                <w:rStyle w:val="FontStyle13"/>
              </w:rPr>
            </w:pPr>
          </w:p>
          <w:p w:rsidR="00076BD4" w:rsidRPr="004046D9" w:rsidRDefault="00076BD4" w:rsidP="0049243B">
            <w:pPr>
              <w:spacing w:line="23" w:lineRule="atLeast"/>
              <w:jc w:val="both"/>
              <w:rPr>
                <w:b/>
              </w:rPr>
            </w:pPr>
            <w:r w:rsidRPr="004046D9">
              <w:t>Соответственно, дальнейшее совершенствование работы у</w:t>
            </w:r>
            <w:r w:rsidR="001B112C">
              <w:t>чреждения по данным показателям</w:t>
            </w:r>
            <w:r w:rsidRPr="004046D9">
              <w:t xml:space="preserve"> - основа повышения уровня удовлетворенности потребителей качеством услуг, оказываемых </w:t>
            </w:r>
            <w:r w:rsidR="00252EA1" w:rsidRPr="00B967DA">
              <w:rPr>
                <w:color w:val="000000"/>
                <w:sz w:val="26"/>
                <w:szCs w:val="26"/>
              </w:rPr>
              <w:t>МБУ "МЦБТР"</w:t>
            </w:r>
          </w:p>
        </w:tc>
      </w:tr>
      <w:tr w:rsidR="00076BD4" w:rsidRPr="004046D9" w:rsidTr="0049243B">
        <w:trPr>
          <w:trHeight w:val="609"/>
        </w:trPr>
        <w:tc>
          <w:tcPr>
            <w:tcW w:w="10383" w:type="dxa"/>
          </w:tcPr>
          <w:p w:rsidR="00076BD4" w:rsidRPr="004046D9" w:rsidRDefault="00076BD4" w:rsidP="0049243B">
            <w:pPr>
              <w:spacing w:line="23" w:lineRule="atLeast"/>
              <w:jc w:val="both"/>
              <w:rPr>
                <w:b/>
              </w:rPr>
            </w:pPr>
            <w:r w:rsidRPr="004046D9">
              <w:rPr>
                <w:b/>
              </w:rPr>
              <w:t>Рекомендации, формируемые на основе анализа информации на официальном сайте организации культуры</w:t>
            </w:r>
          </w:p>
        </w:tc>
      </w:tr>
      <w:tr w:rsidR="00076BD4" w:rsidRPr="004046D9" w:rsidTr="0049243B">
        <w:tc>
          <w:tcPr>
            <w:tcW w:w="10383" w:type="dxa"/>
          </w:tcPr>
          <w:p w:rsidR="00662933" w:rsidRDefault="00662933" w:rsidP="00662933">
            <w:pPr>
              <w:spacing w:line="23" w:lineRule="atLeast"/>
              <w:jc w:val="both"/>
            </w:pPr>
            <w:r>
              <w:t>Разместить на официальном сайте организации следующую информацию:</w:t>
            </w:r>
          </w:p>
          <w:p w:rsidR="00076BD4" w:rsidRDefault="00662933" w:rsidP="0049243B">
            <w:pPr>
              <w:numPr>
                <w:ilvl w:val="0"/>
                <w:numId w:val="2"/>
              </w:numPr>
              <w:spacing w:line="23" w:lineRule="atLeast"/>
              <w:jc w:val="both"/>
            </w:pPr>
            <w:r w:rsidRPr="00662933">
              <w:t>Полное н</w:t>
            </w:r>
            <w:r>
              <w:t>а</w:t>
            </w:r>
            <w:r w:rsidRPr="00662933">
              <w:t>именование организации культуры</w:t>
            </w:r>
          </w:p>
          <w:p w:rsidR="00662933" w:rsidRDefault="00662933" w:rsidP="0049243B">
            <w:pPr>
              <w:numPr>
                <w:ilvl w:val="0"/>
                <w:numId w:val="2"/>
              </w:numPr>
              <w:spacing w:line="23" w:lineRule="atLeast"/>
              <w:jc w:val="both"/>
            </w:pPr>
            <w:r w:rsidRPr="00662933">
              <w:t>Сокращенное наименование организации культуры</w:t>
            </w:r>
          </w:p>
          <w:p w:rsidR="00662933" w:rsidRDefault="00662933" w:rsidP="0049243B">
            <w:pPr>
              <w:numPr>
                <w:ilvl w:val="0"/>
                <w:numId w:val="2"/>
              </w:numPr>
              <w:spacing w:line="23" w:lineRule="atLeast"/>
              <w:jc w:val="both"/>
            </w:pPr>
            <w:r w:rsidRPr="00662933">
              <w:t>Дата создания организации культуры</w:t>
            </w:r>
          </w:p>
          <w:p w:rsidR="00662933" w:rsidRDefault="00662933" w:rsidP="0049243B">
            <w:pPr>
              <w:numPr>
                <w:ilvl w:val="0"/>
                <w:numId w:val="2"/>
              </w:numPr>
              <w:spacing w:line="23" w:lineRule="atLeast"/>
              <w:jc w:val="both"/>
            </w:pPr>
            <w:r w:rsidRPr="00662933">
              <w:t>Сведения об учредителе (учредителях)</w:t>
            </w:r>
          </w:p>
          <w:p w:rsidR="00662933" w:rsidRDefault="00662933" w:rsidP="0049243B">
            <w:pPr>
              <w:numPr>
                <w:ilvl w:val="0"/>
                <w:numId w:val="2"/>
              </w:numPr>
              <w:spacing w:line="23" w:lineRule="atLeast"/>
              <w:jc w:val="both"/>
            </w:pPr>
            <w:r w:rsidRPr="00662933">
              <w:t>Свидетельство о государственной регистрации,</w:t>
            </w:r>
          </w:p>
          <w:p w:rsidR="00662933" w:rsidRDefault="00662933" w:rsidP="0049243B">
            <w:pPr>
              <w:numPr>
                <w:ilvl w:val="0"/>
                <w:numId w:val="2"/>
              </w:numPr>
              <w:spacing w:line="23" w:lineRule="atLeast"/>
              <w:jc w:val="both"/>
            </w:pPr>
            <w:r w:rsidRPr="00662933">
              <w:t>Решение о назначении руководителя организации культуры</w:t>
            </w:r>
          </w:p>
          <w:p w:rsidR="00662933" w:rsidRDefault="00662933" w:rsidP="0049243B">
            <w:pPr>
              <w:numPr>
                <w:ilvl w:val="0"/>
                <w:numId w:val="2"/>
              </w:numPr>
              <w:spacing w:line="23" w:lineRule="atLeast"/>
              <w:jc w:val="both"/>
            </w:pPr>
            <w:r w:rsidRPr="00662933">
              <w:t>Копии нормативных правовых актов, устанавливающих цен</w:t>
            </w:r>
            <w:r w:rsidR="00EA053A">
              <w:t>ы</w:t>
            </w:r>
            <w:r w:rsidRPr="00662933">
              <w:t xml:space="preserve"> (тарифы) на услуги либо порядок их установления</w:t>
            </w:r>
          </w:p>
          <w:p w:rsidR="00662933" w:rsidRDefault="00662933" w:rsidP="0049243B">
            <w:pPr>
              <w:numPr>
                <w:ilvl w:val="0"/>
                <w:numId w:val="2"/>
              </w:numPr>
              <w:spacing w:line="23" w:lineRule="atLeast"/>
              <w:jc w:val="both"/>
            </w:pPr>
            <w:r w:rsidRPr="00662933">
              <w:t>Результаты независимой оценки качества оказания услуг</w:t>
            </w:r>
            <w:r w:rsidR="00EA053A">
              <w:t xml:space="preserve"> </w:t>
            </w:r>
            <w:r w:rsidRPr="00662933">
              <w:t>организациями культуры, а также предложения об улучшении качества их деятельности</w:t>
            </w:r>
          </w:p>
          <w:p w:rsidR="00662933" w:rsidRPr="004046D9" w:rsidRDefault="00662933" w:rsidP="0049243B">
            <w:pPr>
              <w:numPr>
                <w:ilvl w:val="0"/>
                <w:numId w:val="2"/>
              </w:numPr>
              <w:spacing w:line="23" w:lineRule="atLeast"/>
              <w:jc w:val="both"/>
            </w:pPr>
            <w:r w:rsidRPr="00662933">
              <w:t>План по улучшению качества работы организации</w:t>
            </w:r>
          </w:p>
        </w:tc>
      </w:tr>
    </w:tbl>
    <w:p w:rsidR="00076BD4" w:rsidRPr="004046D9" w:rsidRDefault="00076BD4" w:rsidP="00076BD4">
      <w:pPr>
        <w:spacing w:line="23" w:lineRule="atLeast"/>
        <w:jc w:val="both"/>
        <w:rPr>
          <w:b/>
          <w:u w:val="single"/>
        </w:rPr>
      </w:pPr>
    </w:p>
    <w:p w:rsidR="00076BD4" w:rsidRDefault="00076BD4" w:rsidP="00076BD4">
      <w:pPr>
        <w:spacing w:line="23" w:lineRule="atLeast"/>
        <w:jc w:val="both"/>
      </w:pPr>
    </w:p>
    <w:p w:rsidR="00076BD4" w:rsidRPr="004046D9" w:rsidRDefault="00076BD4" w:rsidP="00076BD4">
      <w:pPr>
        <w:spacing w:line="23" w:lineRule="atLeast"/>
        <w:jc w:val="both"/>
        <w:rPr>
          <w:b/>
        </w:rPr>
      </w:pPr>
      <w:r w:rsidRPr="004046D9">
        <w:rPr>
          <w:b/>
        </w:rPr>
        <w:t>Порядок и сроки организации работы по выполнению рекомендаций:</w:t>
      </w:r>
    </w:p>
    <w:p w:rsidR="00076BD4" w:rsidRPr="004046D9" w:rsidRDefault="00076BD4" w:rsidP="00076BD4">
      <w:pPr>
        <w:numPr>
          <w:ilvl w:val="0"/>
          <w:numId w:val="4"/>
        </w:numPr>
        <w:spacing w:line="23" w:lineRule="atLeast"/>
        <w:jc w:val="both"/>
      </w:pPr>
      <w:r w:rsidRPr="004046D9">
        <w:t>В течение двух недель предоставить план мероприятий по выполнению рекомендаций;</w:t>
      </w:r>
    </w:p>
    <w:p w:rsidR="00076BD4" w:rsidRPr="004046D9" w:rsidRDefault="00076BD4" w:rsidP="00076BD4">
      <w:pPr>
        <w:numPr>
          <w:ilvl w:val="0"/>
          <w:numId w:val="4"/>
        </w:numPr>
        <w:spacing w:line="23" w:lineRule="atLeast"/>
        <w:jc w:val="both"/>
      </w:pPr>
      <w:r w:rsidRPr="004046D9">
        <w:t xml:space="preserve">В течение двух месяцев </w:t>
      </w:r>
      <w:proofErr w:type="gramStart"/>
      <w:r w:rsidRPr="004046D9">
        <w:t>предоставить отчет</w:t>
      </w:r>
      <w:proofErr w:type="gramEnd"/>
      <w:r w:rsidRPr="004046D9">
        <w:t xml:space="preserve"> о выполнении рекомендаций.</w:t>
      </w:r>
    </w:p>
    <w:p w:rsidR="00076BD4" w:rsidRDefault="00076BD4" w:rsidP="00076BD4">
      <w:pPr>
        <w:spacing w:line="23" w:lineRule="atLeast"/>
        <w:jc w:val="both"/>
      </w:pPr>
      <w:r w:rsidRPr="004046D9">
        <w:t xml:space="preserve">Документы направить в указанные сроки в Департамент по культуре и туризму </w:t>
      </w:r>
    </w:p>
    <w:p w:rsidR="00076BD4" w:rsidRDefault="00076BD4" w:rsidP="00076BD4">
      <w:pPr>
        <w:spacing w:line="23" w:lineRule="atLeast"/>
        <w:jc w:val="both"/>
      </w:pPr>
      <w:r w:rsidRPr="004046D9">
        <w:t xml:space="preserve">Шаговой Е. М., председателю комитета кадровой политики и организационно-правовой работы, </w:t>
      </w:r>
    </w:p>
    <w:p w:rsidR="00076BD4" w:rsidRDefault="00076BD4" w:rsidP="00076BD4">
      <w:pPr>
        <w:spacing w:line="23" w:lineRule="atLeast"/>
        <w:jc w:val="both"/>
      </w:pPr>
      <w:r w:rsidRPr="004046D9">
        <w:t xml:space="preserve">т. 8 3822 </w:t>
      </w:r>
      <w:r w:rsidR="000C5536">
        <w:t>7</w:t>
      </w:r>
      <w:r w:rsidRPr="004046D9">
        <w:t xml:space="preserve">1-30-80, </w:t>
      </w:r>
      <w:hyperlink r:id="rId5" w:history="1">
        <w:r w:rsidRPr="004046D9">
          <w:rPr>
            <w:rStyle w:val="a4"/>
            <w:lang w:val="en-US"/>
          </w:rPr>
          <w:t>shagova</w:t>
        </w:r>
        <w:r w:rsidRPr="004046D9">
          <w:rPr>
            <w:rStyle w:val="a4"/>
          </w:rPr>
          <w:t>@</w:t>
        </w:r>
        <w:r w:rsidRPr="004046D9">
          <w:rPr>
            <w:rStyle w:val="a4"/>
            <w:lang w:val="en-US"/>
          </w:rPr>
          <w:t>tomsk</w:t>
        </w:r>
        <w:r w:rsidRPr="004046D9">
          <w:rPr>
            <w:rStyle w:val="a4"/>
          </w:rPr>
          <w:t>.</w:t>
        </w:r>
        <w:r w:rsidRPr="004046D9">
          <w:rPr>
            <w:rStyle w:val="a4"/>
            <w:lang w:val="en-US"/>
          </w:rPr>
          <w:t>gov</w:t>
        </w:r>
        <w:r w:rsidRPr="004046D9">
          <w:rPr>
            <w:rStyle w:val="a4"/>
          </w:rPr>
          <w:t>.</w:t>
        </w:r>
        <w:r w:rsidRPr="004046D9">
          <w:rPr>
            <w:rStyle w:val="a4"/>
            <w:lang w:val="en-US"/>
          </w:rPr>
          <w:t>ru</w:t>
        </w:r>
      </w:hyperlink>
      <w:r w:rsidRPr="004046D9">
        <w:t xml:space="preserve"> </w:t>
      </w:r>
    </w:p>
    <w:p w:rsidR="00076BD4" w:rsidRPr="004046D9" w:rsidRDefault="00076BD4" w:rsidP="00076BD4">
      <w:pPr>
        <w:spacing w:line="23" w:lineRule="atLeast"/>
        <w:jc w:val="both"/>
      </w:pPr>
      <w:r w:rsidRPr="004046D9">
        <w:t>в электронном виде и установленном законом порядке.</w:t>
      </w:r>
    </w:p>
    <w:p w:rsidR="00076BD4" w:rsidRPr="004046D9" w:rsidRDefault="00076BD4" w:rsidP="00076BD4">
      <w:pPr>
        <w:spacing w:line="23" w:lineRule="atLeast"/>
        <w:jc w:val="both"/>
      </w:pPr>
    </w:p>
    <w:p w:rsidR="00854D84" w:rsidRDefault="00854D84" w:rsidP="00854D84">
      <w:pPr>
        <w:spacing w:line="23" w:lineRule="atLeast"/>
        <w:ind w:left="720"/>
        <w:jc w:val="both"/>
      </w:pPr>
    </w:p>
    <w:p w:rsidR="00076BD4" w:rsidRPr="004046D9" w:rsidRDefault="00076BD4" w:rsidP="00076BD4">
      <w:pPr>
        <w:spacing w:line="23" w:lineRule="atLeast"/>
        <w:jc w:val="both"/>
      </w:pPr>
    </w:p>
    <w:sectPr w:rsidR="00076BD4" w:rsidRPr="004046D9" w:rsidSect="0098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5E6D"/>
    <w:multiLevelType w:val="hybridMultilevel"/>
    <w:tmpl w:val="ABE85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A6989"/>
    <w:multiLevelType w:val="hybridMultilevel"/>
    <w:tmpl w:val="161C9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F5FBF"/>
    <w:multiLevelType w:val="hybridMultilevel"/>
    <w:tmpl w:val="69D46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6706F"/>
    <w:multiLevelType w:val="hybridMultilevel"/>
    <w:tmpl w:val="2212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75BD4"/>
    <w:multiLevelType w:val="hybridMultilevel"/>
    <w:tmpl w:val="C908DE86"/>
    <w:lvl w:ilvl="0" w:tplc="BB1A5A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BD4"/>
    <w:rsid w:val="0001370C"/>
    <w:rsid w:val="0004327F"/>
    <w:rsid w:val="00054B91"/>
    <w:rsid w:val="00076BD4"/>
    <w:rsid w:val="000C5536"/>
    <w:rsid w:val="00101127"/>
    <w:rsid w:val="00122C54"/>
    <w:rsid w:val="001B112C"/>
    <w:rsid w:val="00252EA1"/>
    <w:rsid w:val="003E5ED1"/>
    <w:rsid w:val="00422EAB"/>
    <w:rsid w:val="00441123"/>
    <w:rsid w:val="00483F09"/>
    <w:rsid w:val="0049243B"/>
    <w:rsid w:val="00534474"/>
    <w:rsid w:val="005555E2"/>
    <w:rsid w:val="006314F0"/>
    <w:rsid w:val="00662933"/>
    <w:rsid w:val="00687E20"/>
    <w:rsid w:val="006C6324"/>
    <w:rsid w:val="007E6BAD"/>
    <w:rsid w:val="00804002"/>
    <w:rsid w:val="00854D84"/>
    <w:rsid w:val="00857783"/>
    <w:rsid w:val="00980DA2"/>
    <w:rsid w:val="00A36ED5"/>
    <w:rsid w:val="00AC5F3F"/>
    <w:rsid w:val="00B93D45"/>
    <w:rsid w:val="00BA0CD6"/>
    <w:rsid w:val="00C1030C"/>
    <w:rsid w:val="00C329B1"/>
    <w:rsid w:val="00CA1C3E"/>
    <w:rsid w:val="00CF4B11"/>
    <w:rsid w:val="00D064B3"/>
    <w:rsid w:val="00D14515"/>
    <w:rsid w:val="00D14B4E"/>
    <w:rsid w:val="00D61B17"/>
    <w:rsid w:val="00D9568E"/>
    <w:rsid w:val="00DA0260"/>
    <w:rsid w:val="00DF6EAD"/>
    <w:rsid w:val="00EA053A"/>
    <w:rsid w:val="00EE3A25"/>
    <w:rsid w:val="00FE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B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rsid w:val="00076BD4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076BD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gova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Елена Геннадьевна</cp:lastModifiedBy>
  <cp:revision>3</cp:revision>
  <dcterms:created xsi:type="dcterms:W3CDTF">2017-10-18T03:03:00Z</dcterms:created>
  <dcterms:modified xsi:type="dcterms:W3CDTF">2017-10-18T03:04:00Z</dcterms:modified>
</cp:coreProperties>
</file>